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E2441B" w:rsidRDefault="00C91F48" w:rsidP="00C91F48">
      <w:pPr>
        <w:spacing w:line="232" w:lineRule="auto"/>
        <w:jc w:val="center"/>
        <w:rPr>
          <w:rFonts w:ascii="Arial" w:hAnsi="Arial" w:cs="Arial"/>
          <w:b/>
          <w:bCs/>
          <w:i/>
          <w:iCs/>
          <w:sz w:val="33"/>
          <w:szCs w:val="33"/>
        </w:rPr>
      </w:pPr>
      <w:r>
        <w:rPr>
          <w:rFonts w:ascii="Arial" w:hAnsi="Arial" w:cs="Arial"/>
          <w:b/>
          <w:bCs/>
          <w:i/>
          <w:iCs/>
          <w:sz w:val="33"/>
          <w:szCs w:val="33"/>
        </w:rPr>
        <w:t>TOWN OF QUINTANA</w:t>
      </w:r>
      <w:r w:rsidRPr="00E2441B">
        <w:rPr>
          <w:rFonts w:ascii="Arial" w:hAnsi="Arial" w:cs="Arial"/>
          <w:b/>
          <w:bCs/>
          <w:i/>
          <w:iCs/>
          <w:sz w:val="33"/>
          <w:szCs w:val="33"/>
        </w:rPr>
        <w:t>, TEXAS</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Steve Alongis</w:t>
      </w:r>
      <w:r w:rsidRPr="00D75724">
        <w:rPr>
          <w:rFonts w:ascii="Arial" w:hAnsi="Arial" w:cs="Arial"/>
          <w:b/>
          <w:bCs/>
          <w:iCs/>
          <w:sz w:val="20"/>
          <w:szCs w:val="18"/>
        </w:rPr>
        <w:t>,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E2335C" w:rsidP="00C91F48">
      <w:pPr>
        <w:framePr w:w="3558" w:h="918" w:hRule="exact" w:wrap="auto" w:vAnchor="text" w:hAnchor="page" w:x="1462" w:y="136"/>
        <w:spacing w:line="287" w:lineRule="auto"/>
      </w:pPr>
      <w:r>
        <w:rPr>
          <w:rFonts w:ascii="Arial" w:hAnsi="Arial" w:cs="Arial"/>
          <w:b/>
          <w:bCs/>
          <w:sz w:val="17"/>
          <w:szCs w:val="17"/>
        </w:rPr>
        <w:t>Mike Lonneke</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BE0E53">
        <w:rPr>
          <w:rFonts w:ascii="Arial" w:hAnsi="Arial" w:cs="Arial"/>
          <w:b/>
          <w:bCs/>
          <w:sz w:val="20"/>
          <w:szCs w:val="20"/>
        </w:rPr>
        <w:t>September 18</w:t>
      </w:r>
      <w:r w:rsidR="006F38D2">
        <w:rPr>
          <w:rFonts w:ascii="Arial" w:hAnsi="Arial" w:cs="Arial"/>
          <w:b/>
          <w:bCs/>
          <w:sz w:val="20"/>
          <w:szCs w:val="20"/>
        </w:rPr>
        <w:t>,</w:t>
      </w:r>
      <w:r>
        <w:rPr>
          <w:rFonts w:ascii="Arial" w:hAnsi="Arial" w:cs="Arial"/>
          <w:b/>
          <w:bCs/>
          <w:sz w:val="20"/>
          <w:szCs w:val="20"/>
        </w:rPr>
        <w:t xml:space="preserve"> 2018 at </w:t>
      </w:r>
      <w:r w:rsidRPr="00292024">
        <w:rPr>
          <w:rFonts w:ascii="Arial" w:hAnsi="Arial" w:cs="Arial"/>
          <w:b/>
          <w:bCs/>
          <w:sz w:val="20"/>
          <w:szCs w:val="20"/>
        </w:rPr>
        <w:t>7:00pm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 xml:space="preserve">Item 1: Meeting called to order by Mayor </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170524" w:rsidRDefault="00170524" w:rsidP="00C91F48">
      <w:pPr>
        <w:spacing w:line="80" w:lineRule="atLeast"/>
        <w:jc w:val="both"/>
        <w:rPr>
          <w:bCs/>
          <w:sz w:val="22"/>
          <w:szCs w:val="17"/>
        </w:rPr>
      </w:pPr>
    </w:p>
    <w:p w:rsidR="00C91F48" w:rsidRDefault="00C91F48" w:rsidP="00C91F48">
      <w:pPr>
        <w:spacing w:line="80" w:lineRule="atLeast"/>
        <w:jc w:val="both"/>
        <w:rPr>
          <w:bCs/>
          <w:sz w:val="22"/>
          <w:szCs w:val="22"/>
        </w:rPr>
      </w:pPr>
      <w:r w:rsidRPr="0028118D">
        <w:rPr>
          <w:bCs/>
          <w:sz w:val="22"/>
          <w:szCs w:val="22"/>
        </w:rPr>
        <w:t xml:space="preserve">Item </w:t>
      </w:r>
      <w:r w:rsidR="005D4D7C">
        <w:rPr>
          <w:bCs/>
          <w:sz w:val="22"/>
          <w:szCs w:val="22"/>
        </w:rPr>
        <w:t>3</w:t>
      </w:r>
      <w:r w:rsidRPr="0028118D">
        <w:rPr>
          <w:bCs/>
          <w:sz w:val="22"/>
          <w:szCs w:val="22"/>
        </w:rPr>
        <w:t>: Discuss, Consider, and Po</w:t>
      </w:r>
      <w:r w:rsidR="00986C0E" w:rsidRPr="0028118D">
        <w:rPr>
          <w:bCs/>
          <w:sz w:val="22"/>
          <w:szCs w:val="22"/>
        </w:rPr>
        <w:t xml:space="preserve">ssible approval of Minutes from </w:t>
      </w:r>
      <w:r w:rsidR="00BE0E53">
        <w:rPr>
          <w:bCs/>
          <w:sz w:val="22"/>
          <w:szCs w:val="22"/>
        </w:rPr>
        <w:t>August 21,</w:t>
      </w:r>
      <w:r w:rsidR="006F38D2" w:rsidRPr="0028118D">
        <w:rPr>
          <w:bCs/>
          <w:sz w:val="22"/>
          <w:szCs w:val="22"/>
        </w:rPr>
        <w:t xml:space="preserve"> 2018 </w:t>
      </w:r>
      <w:r w:rsidRPr="0028118D">
        <w:rPr>
          <w:bCs/>
          <w:sz w:val="22"/>
          <w:szCs w:val="22"/>
        </w:rPr>
        <w:t xml:space="preserve">Regular Council </w:t>
      </w:r>
    </w:p>
    <w:p w:rsidR="00C91F48" w:rsidRPr="0028118D" w:rsidRDefault="005D4D7C" w:rsidP="005D4D7C">
      <w:pPr>
        <w:spacing w:line="80" w:lineRule="atLeast"/>
        <w:jc w:val="both"/>
        <w:rPr>
          <w:bCs/>
          <w:sz w:val="22"/>
          <w:szCs w:val="22"/>
        </w:rPr>
      </w:pPr>
      <w:r>
        <w:rPr>
          <w:bCs/>
          <w:sz w:val="22"/>
          <w:szCs w:val="22"/>
        </w:rPr>
        <w:tab/>
        <w:t>M</w:t>
      </w:r>
      <w:r w:rsidR="00C91F48" w:rsidRPr="0028118D">
        <w:rPr>
          <w:bCs/>
          <w:sz w:val="22"/>
          <w:szCs w:val="22"/>
        </w:rPr>
        <w:t>eeting</w:t>
      </w:r>
    </w:p>
    <w:p w:rsidR="00252A1F" w:rsidRPr="0028118D" w:rsidRDefault="00252A1F" w:rsidP="00C91F48">
      <w:pPr>
        <w:spacing w:line="80" w:lineRule="atLeast"/>
        <w:jc w:val="both"/>
        <w:rPr>
          <w:bCs/>
          <w:sz w:val="22"/>
          <w:szCs w:val="22"/>
        </w:rPr>
      </w:pPr>
    </w:p>
    <w:p w:rsidR="00C91F48" w:rsidRPr="0028118D" w:rsidRDefault="00C91F48" w:rsidP="00C91F48">
      <w:pPr>
        <w:spacing w:line="80" w:lineRule="atLeast"/>
        <w:jc w:val="both"/>
        <w:rPr>
          <w:bCs/>
          <w:sz w:val="22"/>
          <w:szCs w:val="22"/>
        </w:rPr>
      </w:pPr>
      <w:r w:rsidRPr="0028118D">
        <w:rPr>
          <w:bCs/>
          <w:sz w:val="22"/>
          <w:szCs w:val="22"/>
        </w:rPr>
        <w:t>Item</w:t>
      </w:r>
      <w:r w:rsidR="00953D75">
        <w:rPr>
          <w:bCs/>
          <w:sz w:val="22"/>
          <w:szCs w:val="22"/>
        </w:rPr>
        <w:t xml:space="preserve"> 4</w:t>
      </w:r>
      <w:r w:rsidRPr="0028118D">
        <w:rPr>
          <w:bCs/>
          <w:sz w:val="22"/>
          <w:szCs w:val="22"/>
        </w:rPr>
        <w:t xml:space="preserve">: Discuss, Consider and Possible approval of </w:t>
      </w:r>
      <w:r w:rsidR="00BE0E53">
        <w:rPr>
          <w:bCs/>
          <w:sz w:val="22"/>
          <w:szCs w:val="22"/>
        </w:rPr>
        <w:t>August</w:t>
      </w:r>
      <w:r w:rsidR="006F38D2" w:rsidRPr="0028118D">
        <w:rPr>
          <w:bCs/>
          <w:sz w:val="22"/>
          <w:szCs w:val="22"/>
        </w:rPr>
        <w:t xml:space="preserve"> 2018</w:t>
      </w:r>
      <w:r w:rsidRPr="0028118D">
        <w:rPr>
          <w:bCs/>
          <w:sz w:val="22"/>
          <w:szCs w:val="22"/>
        </w:rPr>
        <w:t xml:space="preserve"> Financials</w:t>
      </w:r>
    </w:p>
    <w:p w:rsidR="00C91F48" w:rsidRPr="0028118D" w:rsidRDefault="00C91F48" w:rsidP="00C91F48">
      <w:pPr>
        <w:spacing w:line="80" w:lineRule="atLeast"/>
        <w:jc w:val="both"/>
        <w:rPr>
          <w:bCs/>
          <w:sz w:val="22"/>
          <w:szCs w:val="22"/>
        </w:rPr>
      </w:pPr>
    </w:p>
    <w:p w:rsidR="00F3614F" w:rsidRDefault="00C91F48" w:rsidP="00F3614F">
      <w:pPr>
        <w:spacing w:line="80" w:lineRule="atLeast"/>
        <w:jc w:val="both"/>
        <w:rPr>
          <w:bCs/>
          <w:sz w:val="22"/>
          <w:szCs w:val="22"/>
        </w:rPr>
      </w:pPr>
      <w:r w:rsidRPr="0028118D">
        <w:rPr>
          <w:bCs/>
          <w:sz w:val="22"/>
          <w:szCs w:val="22"/>
        </w:rPr>
        <w:t xml:space="preserve">Item </w:t>
      </w:r>
      <w:r w:rsidR="00953D75">
        <w:rPr>
          <w:bCs/>
          <w:sz w:val="22"/>
          <w:szCs w:val="22"/>
        </w:rPr>
        <w:t>5</w:t>
      </w:r>
      <w:r w:rsidRPr="0028118D">
        <w:rPr>
          <w:bCs/>
          <w:sz w:val="22"/>
          <w:szCs w:val="22"/>
        </w:rPr>
        <w:t xml:space="preserve">: </w:t>
      </w:r>
      <w:r w:rsidR="00F3614F">
        <w:rPr>
          <w:bCs/>
          <w:sz w:val="22"/>
          <w:szCs w:val="22"/>
        </w:rPr>
        <w:t>Discuss, Consider and Possible approval of Ordinance 2018-05 Proposed Budget</w:t>
      </w:r>
      <w:r w:rsidR="00F3614F" w:rsidRPr="0093669E">
        <w:rPr>
          <w:bCs/>
          <w:sz w:val="22"/>
          <w:szCs w:val="22"/>
        </w:rPr>
        <w:t xml:space="preserve"> </w:t>
      </w:r>
      <w:r w:rsidR="00F3614F">
        <w:rPr>
          <w:bCs/>
          <w:sz w:val="22"/>
          <w:szCs w:val="22"/>
        </w:rPr>
        <w:t>FY 2018-2019</w:t>
      </w:r>
    </w:p>
    <w:p w:rsidR="00F3614F" w:rsidRDefault="00F3614F" w:rsidP="00F3614F">
      <w:pPr>
        <w:spacing w:line="80" w:lineRule="atLeast"/>
        <w:jc w:val="both"/>
        <w:rPr>
          <w:bCs/>
          <w:sz w:val="22"/>
          <w:szCs w:val="22"/>
        </w:rPr>
      </w:pPr>
      <w:r>
        <w:rPr>
          <w:bCs/>
          <w:sz w:val="22"/>
          <w:szCs w:val="22"/>
        </w:rPr>
        <w:tab/>
        <w:t>Attachment, Exhibit A</w:t>
      </w:r>
    </w:p>
    <w:p w:rsidR="009438EA" w:rsidRDefault="009438EA" w:rsidP="00F3614F">
      <w:pPr>
        <w:jc w:val="both"/>
        <w:rPr>
          <w:bCs/>
          <w:szCs w:val="20"/>
        </w:rPr>
      </w:pPr>
    </w:p>
    <w:p w:rsidR="00F3614F" w:rsidRDefault="00C91F48" w:rsidP="00F3614F">
      <w:pPr>
        <w:jc w:val="both"/>
        <w:rPr>
          <w:bCs/>
          <w:sz w:val="22"/>
          <w:szCs w:val="22"/>
        </w:rPr>
      </w:pPr>
      <w:r w:rsidRPr="0028118D">
        <w:rPr>
          <w:bCs/>
          <w:sz w:val="22"/>
          <w:szCs w:val="22"/>
        </w:rPr>
        <w:t xml:space="preserve">Item </w:t>
      </w:r>
      <w:r w:rsidR="00953D75">
        <w:rPr>
          <w:bCs/>
          <w:sz w:val="22"/>
          <w:szCs w:val="22"/>
        </w:rPr>
        <w:t>6</w:t>
      </w:r>
      <w:r w:rsidR="00AF2305" w:rsidRPr="0028118D">
        <w:rPr>
          <w:bCs/>
          <w:sz w:val="22"/>
          <w:szCs w:val="22"/>
        </w:rPr>
        <w:t xml:space="preserve">: </w:t>
      </w:r>
      <w:r w:rsidR="00F3614F">
        <w:rPr>
          <w:bCs/>
          <w:sz w:val="22"/>
          <w:szCs w:val="22"/>
        </w:rPr>
        <w:t xml:space="preserve">Discuss, Consider and Possible approval </w:t>
      </w:r>
      <w:r w:rsidR="00F3614F" w:rsidRPr="00C70259">
        <w:rPr>
          <w:bCs/>
          <w:sz w:val="22"/>
          <w:szCs w:val="22"/>
        </w:rPr>
        <w:t>for</w:t>
      </w:r>
      <w:r w:rsidR="00F3614F">
        <w:rPr>
          <w:bCs/>
          <w:sz w:val="22"/>
          <w:szCs w:val="22"/>
        </w:rPr>
        <w:t xml:space="preserve"> adoption of new</w:t>
      </w:r>
      <w:r w:rsidR="00F3614F" w:rsidRPr="00C70259">
        <w:rPr>
          <w:bCs/>
          <w:sz w:val="22"/>
          <w:szCs w:val="22"/>
        </w:rPr>
        <w:t xml:space="preserve"> </w:t>
      </w:r>
      <w:r w:rsidR="00F3614F">
        <w:rPr>
          <w:bCs/>
          <w:sz w:val="22"/>
          <w:szCs w:val="22"/>
        </w:rPr>
        <w:t xml:space="preserve">Tax Rate .014898, proposed at August </w:t>
      </w:r>
    </w:p>
    <w:p w:rsidR="00F3614F" w:rsidRDefault="00F3614F" w:rsidP="008C46C4">
      <w:pPr>
        <w:spacing w:line="80" w:lineRule="atLeast"/>
        <w:ind w:firstLine="720"/>
        <w:jc w:val="both"/>
        <w:rPr>
          <w:bCs/>
          <w:sz w:val="22"/>
          <w:szCs w:val="22"/>
        </w:rPr>
      </w:pPr>
      <w:r>
        <w:rPr>
          <w:bCs/>
          <w:sz w:val="22"/>
          <w:szCs w:val="22"/>
        </w:rPr>
        <w:t>21, 2018 Regular Council meeting, Ordinance 2018-16</w:t>
      </w:r>
    </w:p>
    <w:p w:rsidR="00F3614F" w:rsidRDefault="00F3614F" w:rsidP="00F3614F">
      <w:pPr>
        <w:ind w:firstLine="720"/>
        <w:jc w:val="both"/>
        <w:rPr>
          <w:bCs/>
          <w:szCs w:val="20"/>
        </w:rPr>
      </w:pPr>
    </w:p>
    <w:p w:rsidR="00715D8D" w:rsidRDefault="00715D8D" w:rsidP="009438EA">
      <w:pPr>
        <w:spacing w:line="80" w:lineRule="atLeast"/>
        <w:jc w:val="both"/>
        <w:rPr>
          <w:bCs/>
          <w:sz w:val="22"/>
          <w:szCs w:val="22"/>
        </w:rPr>
      </w:pPr>
    </w:p>
    <w:p w:rsidR="000549FF" w:rsidRDefault="000549FF" w:rsidP="009438EA">
      <w:pPr>
        <w:jc w:val="both"/>
        <w:rPr>
          <w:bCs/>
          <w:sz w:val="22"/>
          <w:szCs w:val="22"/>
        </w:rPr>
      </w:pPr>
      <w:r>
        <w:rPr>
          <w:bCs/>
          <w:sz w:val="22"/>
          <w:szCs w:val="22"/>
        </w:rPr>
        <w:t xml:space="preserve">Item 7: </w:t>
      </w:r>
      <w:r w:rsidR="00AB7EFC">
        <w:rPr>
          <w:bCs/>
          <w:sz w:val="22"/>
          <w:szCs w:val="22"/>
        </w:rPr>
        <w:t xml:space="preserve">Discuss, </w:t>
      </w:r>
      <w:r w:rsidR="00391B4E" w:rsidRPr="00C70259">
        <w:rPr>
          <w:bCs/>
          <w:sz w:val="22"/>
          <w:szCs w:val="22"/>
        </w:rPr>
        <w:t>Consider and Possible approval</w:t>
      </w:r>
      <w:r w:rsidR="00BF62ED">
        <w:rPr>
          <w:bCs/>
          <w:sz w:val="22"/>
          <w:szCs w:val="22"/>
        </w:rPr>
        <w:t xml:space="preserve"> for new pump for fire flow usage from hydrants,</w:t>
      </w:r>
    </w:p>
    <w:p w:rsidR="00BF62ED" w:rsidRDefault="00BF62ED" w:rsidP="009438EA">
      <w:pPr>
        <w:jc w:val="both"/>
        <w:rPr>
          <w:bCs/>
          <w:sz w:val="22"/>
          <w:szCs w:val="22"/>
        </w:rPr>
      </w:pPr>
      <w:r>
        <w:rPr>
          <w:bCs/>
          <w:sz w:val="22"/>
          <w:szCs w:val="22"/>
        </w:rPr>
        <w:tab/>
        <w:t xml:space="preserve">Upgrade water system for maximum usage capabilities </w:t>
      </w:r>
    </w:p>
    <w:p w:rsidR="000549FF" w:rsidRDefault="000549FF" w:rsidP="00762736">
      <w:pPr>
        <w:spacing w:line="80" w:lineRule="atLeast"/>
        <w:jc w:val="both"/>
        <w:rPr>
          <w:bCs/>
          <w:sz w:val="22"/>
          <w:szCs w:val="22"/>
        </w:rPr>
      </w:pPr>
    </w:p>
    <w:p w:rsidR="00ED53E5" w:rsidRDefault="00587780" w:rsidP="009438EA">
      <w:pPr>
        <w:jc w:val="both"/>
        <w:rPr>
          <w:bCs/>
          <w:sz w:val="22"/>
          <w:szCs w:val="22"/>
        </w:rPr>
      </w:pPr>
      <w:r w:rsidRPr="0028118D">
        <w:rPr>
          <w:bCs/>
          <w:sz w:val="22"/>
          <w:szCs w:val="22"/>
        </w:rPr>
        <w:t xml:space="preserve">Item </w:t>
      </w:r>
      <w:r w:rsidR="000549FF">
        <w:rPr>
          <w:bCs/>
          <w:sz w:val="22"/>
          <w:szCs w:val="22"/>
        </w:rPr>
        <w:t>8</w:t>
      </w:r>
      <w:r w:rsidRPr="0028118D">
        <w:rPr>
          <w:bCs/>
          <w:sz w:val="22"/>
          <w:szCs w:val="22"/>
        </w:rPr>
        <w:t>:</w:t>
      </w:r>
      <w:r w:rsidR="00762736" w:rsidRPr="0028118D">
        <w:rPr>
          <w:bCs/>
          <w:sz w:val="22"/>
          <w:szCs w:val="22"/>
        </w:rPr>
        <w:t xml:space="preserve"> </w:t>
      </w:r>
      <w:r w:rsidR="00AB7EFC" w:rsidRPr="00C70259">
        <w:rPr>
          <w:bCs/>
          <w:sz w:val="22"/>
          <w:szCs w:val="22"/>
        </w:rPr>
        <w:t>Discuss, Consider and Possible approval</w:t>
      </w:r>
      <w:r w:rsidR="00BF62ED">
        <w:rPr>
          <w:bCs/>
          <w:sz w:val="22"/>
          <w:szCs w:val="22"/>
        </w:rPr>
        <w:t xml:space="preserve"> for improvements to loop system at Lamar</w:t>
      </w:r>
      <w:r w:rsidR="00ED53E5">
        <w:rPr>
          <w:bCs/>
          <w:sz w:val="22"/>
          <w:szCs w:val="22"/>
        </w:rPr>
        <w:t xml:space="preserve"> (CR723)</w:t>
      </w:r>
      <w:r w:rsidR="00BF62ED">
        <w:rPr>
          <w:bCs/>
          <w:sz w:val="22"/>
          <w:szCs w:val="22"/>
        </w:rPr>
        <w:t xml:space="preserve"> and </w:t>
      </w:r>
    </w:p>
    <w:p w:rsidR="00214BDB" w:rsidRDefault="00ED53E5" w:rsidP="009438EA">
      <w:pPr>
        <w:jc w:val="both"/>
        <w:rPr>
          <w:bCs/>
          <w:sz w:val="22"/>
          <w:szCs w:val="22"/>
        </w:rPr>
      </w:pPr>
      <w:r>
        <w:rPr>
          <w:bCs/>
          <w:sz w:val="22"/>
          <w:szCs w:val="22"/>
        </w:rPr>
        <w:tab/>
      </w:r>
      <w:r w:rsidR="00BF62ED">
        <w:rPr>
          <w:bCs/>
          <w:sz w:val="22"/>
          <w:szCs w:val="22"/>
        </w:rPr>
        <w:t>FM 1495 area(s)</w:t>
      </w:r>
    </w:p>
    <w:p w:rsidR="00BA55F8" w:rsidRDefault="00AB7EFC" w:rsidP="009438EA">
      <w:pPr>
        <w:jc w:val="both"/>
        <w:rPr>
          <w:bCs/>
          <w:sz w:val="22"/>
          <w:szCs w:val="22"/>
        </w:rPr>
      </w:pPr>
      <w:r w:rsidRPr="00C70259">
        <w:rPr>
          <w:bCs/>
          <w:sz w:val="22"/>
          <w:szCs w:val="22"/>
        </w:rPr>
        <w:t xml:space="preserve"> </w:t>
      </w:r>
    </w:p>
    <w:p w:rsidR="00ED53E5" w:rsidRDefault="00ED53E5" w:rsidP="009438EA">
      <w:pPr>
        <w:jc w:val="both"/>
        <w:rPr>
          <w:bCs/>
          <w:szCs w:val="20"/>
        </w:rPr>
      </w:pPr>
    </w:p>
    <w:p w:rsidR="00762736" w:rsidRPr="0028118D" w:rsidRDefault="00BA55F8" w:rsidP="00BA55F8">
      <w:pPr>
        <w:jc w:val="both"/>
        <w:rPr>
          <w:bCs/>
          <w:sz w:val="22"/>
          <w:szCs w:val="22"/>
        </w:rPr>
      </w:pPr>
      <w:r>
        <w:rPr>
          <w:bCs/>
          <w:sz w:val="22"/>
          <w:szCs w:val="22"/>
        </w:rPr>
        <w:t xml:space="preserve">Item 9: </w:t>
      </w:r>
      <w:r w:rsidR="00762736" w:rsidRPr="0028118D">
        <w:rPr>
          <w:bCs/>
          <w:sz w:val="22"/>
          <w:szCs w:val="22"/>
        </w:rPr>
        <w:t xml:space="preserve">Discuss, Consider and Possible approval and/or Updates on matters listed below: </w:t>
      </w:r>
    </w:p>
    <w:p w:rsidR="00762736" w:rsidRPr="0028118D" w:rsidRDefault="00762736" w:rsidP="00762736">
      <w:pPr>
        <w:spacing w:line="80" w:lineRule="atLeast"/>
        <w:ind w:firstLine="720"/>
        <w:jc w:val="both"/>
        <w:rPr>
          <w:bCs/>
          <w:sz w:val="22"/>
          <w:szCs w:val="22"/>
        </w:rPr>
      </w:pPr>
      <w:r w:rsidRPr="0028118D">
        <w:rPr>
          <w:bCs/>
          <w:sz w:val="22"/>
          <w:szCs w:val="22"/>
        </w:rPr>
        <w:t>Steve Byington/Mark Sharpe, Cobb Fendley</w:t>
      </w:r>
    </w:p>
    <w:p w:rsidR="00762736" w:rsidRDefault="00762736" w:rsidP="00762736">
      <w:pPr>
        <w:spacing w:line="80" w:lineRule="atLeast"/>
        <w:jc w:val="both"/>
        <w:rPr>
          <w:bCs/>
          <w:sz w:val="22"/>
          <w:szCs w:val="22"/>
        </w:rPr>
      </w:pPr>
    </w:p>
    <w:p w:rsidR="0093053E" w:rsidRPr="0028118D" w:rsidRDefault="0093053E" w:rsidP="00762736">
      <w:pPr>
        <w:spacing w:line="80" w:lineRule="atLeast"/>
        <w:jc w:val="both"/>
        <w:rPr>
          <w:bCs/>
          <w:sz w:val="22"/>
          <w:szCs w:val="22"/>
        </w:rPr>
      </w:pPr>
    </w:p>
    <w:p w:rsidR="00762736" w:rsidRDefault="00D24051" w:rsidP="00762736">
      <w:pPr>
        <w:pStyle w:val="ListParagraph"/>
        <w:numPr>
          <w:ilvl w:val="0"/>
          <w:numId w:val="2"/>
        </w:numPr>
        <w:spacing w:line="80" w:lineRule="atLeast"/>
        <w:jc w:val="both"/>
        <w:rPr>
          <w:bCs/>
          <w:sz w:val="22"/>
          <w:szCs w:val="22"/>
        </w:rPr>
      </w:pPr>
      <w:r w:rsidRPr="0028118D">
        <w:rPr>
          <w:bCs/>
          <w:sz w:val="22"/>
          <w:szCs w:val="22"/>
        </w:rPr>
        <w:t>THM Issues</w:t>
      </w:r>
      <w:r w:rsidR="00762736" w:rsidRPr="0028118D">
        <w:rPr>
          <w:bCs/>
          <w:sz w:val="22"/>
          <w:szCs w:val="22"/>
        </w:rPr>
        <w:t xml:space="preserve"> </w:t>
      </w:r>
    </w:p>
    <w:p w:rsidR="00C64579" w:rsidRDefault="00C64579" w:rsidP="00762736">
      <w:pPr>
        <w:pStyle w:val="ListParagraph"/>
        <w:numPr>
          <w:ilvl w:val="0"/>
          <w:numId w:val="2"/>
        </w:numPr>
        <w:spacing w:line="80" w:lineRule="atLeast"/>
        <w:jc w:val="both"/>
        <w:rPr>
          <w:bCs/>
          <w:sz w:val="22"/>
          <w:szCs w:val="22"/>
        </w:rPr>
      </w:pPr>
      <w:r>
        <w:rPr>
          <w:bCs/>
          <w:sz w:val="22"/>
          <w:szCs w:val="22"/>
        </w:rPr>
        <w:t>Results for samples taken</w:t>
      </w:r>
    </w:p>
    <w:p w:rsidR="00517917" w:rsidRDefault="00517917" w:rsidP="00517917">
      <w:pPr>
        <w:pStyle w:val="ListParagraph"/>
        <w:spacing w:line="80" w:lineRule="atLeast"/>
        <w:jc w:val="both"/>
        <w:rPr>
          <w:bCs/>
          <w:sz w:val="22"/>
          <w:szCs w:val="22"/>
        </w:rPr>
      </w:pPr>
    </w:p>
    <w:p w:rsidR="00762736" w:rsidRPr="00517917" w:rsidRDefault="00762736" w:rsidP="00762736">
      <w:pPr>
        <w:pStyle w:val="ListParagraph"/>
        <w:spacing w:line="80" w:lineRule="atLeast"/>
        <w:jc w:val="both"/>
        <w:rPr>
          <w:b/>
          <w:bCs/>
          <w:sz w:val="22"/>
          <w:szCs w:val="22"/>
          <w:u w:val="single"/>
        </w:rPr>
      </w:pPr>
      <w:r w:rsidRPr="00517917">
        <w:rPr>
          <w:b/>
          <w:bCs/>
          <w:sz w:val="22"/>
          <w:szCs w:val="22"/>
          <w:u w:val="single"/>
        </w:rPr>
        <w:lastRenderedPageBreak/>
        <w:t>Recap</w:t>
      </w:r>
    </w:p>
    <w:p w:rsidR="00517917" w:rsidRPr="00517917" w:rsidRDefault="00517917" w:rsidP="00762736">
      <w:pPr>
        <w:pStyle w:val="ListParagraph"/>
        <w:spacing w:line="80" w:lineRule="atLeast"/>
        <w:jc w:val="both"/>
        <w:rPr>
          <w:b/>
          <w:bCs/>
          <w:sz w:val="22"/>
          <w:szCs w:val="22"/>
        </w:rPr>
      </w:pPr>
    </w:p>
    <w:p w:rsidR="002478EC" w:rsidRPr="0028118D" w:rsidRDefault="002478EC" w:rsidP="002478EC">
      <w:pPr>
        <w:pStyle w:val="ListParagraph"/>
        <w:numPr>
          <w:ilvl w:val="0"/>
          <w:numId w:val="2"/>
        </w:numPr>
        <w:spacing w:line="80" w:lineRule="atLeast"/>
        <w:jc w:val="both"/>
        <w:rPr>
          <w:bCs/>
        </w:rPr>
      </w:pPr>
      <w:r w:rsidRPr="0028118D">
        <w:rPr>
          <w:bCs/>
        </w:rPr>
        <w:t xml:space="preserve">Well at Bryan Beach area, approved 03-20-18 meeting, 3k to perform pump test; </w:t>
      </w:r>
    </w:p>
    <w:p w:rsidR="002478EC" w:rsidRDefault="002478EC" w:rsidP="002478EC">
      <w:pPr>
        <w:pStyle w:val="ListParagraph"/>
        <w:spacing w:line="80" w:lineRule="atLeast"/>
        <w:jc w:val="both"/>
        <w:rPr>
          <w:bCs/>
        </w:rPr>
      </w:pPr>
      <w:r w:rsidRPr="0028118D">
        <w:rPr>
          <w:bCs/>
        </w:rPr>
        <w:t>Update 04-17-18 temp delay;</w:t>
      </w:r>
      <w:r>
        <w:rPr>
          <w:bCs/>
        </w:rPr>
        <w:t xml:space="preserve"> Update 5-18-2018, Felder Start date</w:t>
      </w:r>
      <w:r w:rsidR="00BA55F8">
        <w:rPr>
          <w:bCs/>
        </w:rPr>
        <w:t xml:space="preserve">; Abstractor’s Certificate </w:t>
      </w:r>
    </w:p>
    <w:p w:rsidR="00BA55F8" w:rsidRPr="0028118D" w:rsidRDefault="00BA55F8" w:rsidP="002478EC">
      <w:pPr>
        <w:pStyle w:val="ListParagraph"/>
        <w:spacing w:line="80" w:lineRule="atLeast"/>
        <w:jc w:val="both"/>
        <w:rPr>
          <w:bCs/>
        </w:rPr>
      </w:pPr>
      <w:r>
        <w:rPr>
          <w:bCs/>
        </w:rPr>
        <w:t>Received and copied to City Attorney for review;</w:t>
      </w:r>
    </w:p>
    <w:p w:rsidR="00BF62ED" w:rsidRDefault="002478EC" w:rsidP="00BA55F8">
      <w:pPr>
        <w:pStyle w:val="ListParagraph"/>
        <w:numPr>
          <w:ilvl w:val="0"/>
          <w:numId w:val="3"/>
        </w:numPr>
        <w:jc w:val="both"/>
        <w:rPr>
          <w:bCs/>
        </w:rPr>
      </w:pPr>
      <w:r w:rsidRPr="00BF62ED">
        <w:rPr>
          <w:bCs/>
        </w:rPr>
        <w:t xml:space="preserve">Observation Structure in Bird Park, </w:t>
      </w:r>
      <w:r w:rsidR="00BA55F8" w:rsidRPr="00BF62ED">
        <w:rPr>
          <w:bCs/>
        </w:rPr>
        <w:t>Coastal Bend Services;</w:t>
      </w:r>
      <w:r w:rsidR="00BF62ED">
        <w:rPr>
          <w:bCs/>
        </w:rPr>
        <w:t xml:space="preserve"> </w:t>
      </w:r>
      <w:r w:rsidR="00BA55F8" w:rsidRPr="00BF62ED">
        <w:rPr>
          <w:bCs/>
        </w:rPr>
        <w:t>Projected finish date</w:t>
      </w:r>
    </w:p>
    <w:p w:rsidR="001247EA" w:rsidRDefault="00BA55F8" w:rsidP="00BF62ED">
      <w:pPr>
        <w:ind w:left="720"/>
        <w:jc w:val="both"/>
        <w:rPr>
          <w:bCs/>
        </w:rPr>
      </w:pPr>
      <w:r w:rsidRPr="00BF62ED">
        <w:rPr>
          <w:bCs/>
        </w:rPr>
        <w:t>09-15-2018;</w:t>
      </w:r>
    </w:p>
    <w:p w:rsidR="00ED53E5" w:rsidRPr="00ED53E5" w:rsidRDefault="00BF5443" w:rsidP="00BF5443">
      <w:pPr>
        <w:pStyle w:val="ListParagraph"/>
        <w:numPr>
          <w:ilvl w:val="0"/>
          <w:numId w:val="3"/>
        </w:numPr>
        <w:jc w:val="both"/>
        <w:rPr>
          <w:bCs/>
        </w:rPr>
      </w:pPr>
      <w:r>
        <w:rPr>
          <w:bCs/>
        </w:rPr>
        <w:t>New updates or discussions as necessary</w:t>
      </w:r>
    </w:p>
    <w:p w:rsidR="00762736" w:rsidRDefault="00762736" w:rsidP="00762736">
      <w:pPr>
        <w:spacing w:line="80" w:lineRule="atLeast"/>
        <w:jc w:val="both"/>
        <w:rPr>
          <w:bCs/>
          <w:sz w:val="22"/>
          <w:szCs w:val="22"/>
        </w:rPr>
      </w:pPr>
    </w:p>
    <w:p w:rsidR="00FB4FBA" w:rsidRPr="00C70259" w:rsidRDefault="00FB4FBA" w:rsidP="00C70259">
      <w:pPr>
        <w:spacing w:line="80" w:lineRule="atLeast"/>
        <w:jc w:val="both"/>
        <w:rPr>
          <w:bCs/>
          <w:sz w:val="22"/>
          <w:szCs w:val="22"/>
        </w:rPr>
      </w:pPr>
    </w:p>
    <w:p w:rsidR="00FB4FBA" w:rsidRPr="001844BD" w:rsidRDefault="00FB4FBA" w:rsidP="00FB4FBA">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rsidR="00FB4FBA" w:rsidRDefault="00FB4FBA" w:rsidP="00FB4FBA">
      <w:pPr>
        <w:spacing w:line="80" w:lineRule="atLeast"/>
        <w:jc w:val="both"/>
        <w:rPr>
          <w:bCs/>
          <w:sz w:val="22"/>
          <w:szCs w:val="22"/>
        </w:rPr>
      </w:pPr>
      <w:r w:rsidRPr="007315D7">
        <w:rPr>
          <w:bCs/>
          <w:sz w:val="22"/>
          <w:szCs w:val="22"/>
        </w:rPr>
        <w:tab/>
      </w:r>
    </w:p>
    <w:p w:rsidR="00BC162A" w:rsidRPr="00BC162A" w:rsidRDefault="00BC162A" w:rsidP="00BC162A">
      <w:pPr>
        <w:pStyle w:val="PlainText"/>
        <w:rPr>
          <w:b/>
        </w:rPr>
      </w:pPr>
      <w:r w:rsidRPr="00BC162A">
        <w:rPr>
          <w:b/>
        </w:rPr>
        <w:t>Executive Session, as necessary, pursuant to Texas Government Code, Section 551.071, Concerning Consultation with Attorney and Section 551.072, Deliberations Concerning Real Property.</w:t>
      </w:r>
    </w:p>
    <w:p w:rsidR="005628F0" w:rsidRPr="00BC162A" w:rsidRDefault="005628F0" w:rsidP="00A53485">
      <w:pPr>
        <w:spacing w:line="80" w:lineRule="atLeast"/>
        <w:jc w:val="both"/>
        <w:rPr>
          <w:b/>
          <w:bCs/>
          <w:sz w:val="22"/>
          <w:szCs w:val="22"/>
        </w:rPr>
      </w:pPr>
    </w:p>
    <w:p w:rsidR="00A53485" w:rsidRDefault="00C91F48" w:rsidP="00A53485">
      <w:pPr>
        <w:spacing w:line="80" w:lineRule="atLeast"/>
        <w:jc w:val="both"/>
        <w:rPr>
          <w:bCs/>
          <w:sz w:val="22"/>
          <w:szCs w:val="22"/>
        </w:rPr>
      </w:pPr>
      <w:r w:rsidRPr="0028118D">
        <w:rPr>
          <w:bCs/>
          <w:sz w:val="22"/>
          <w:szCs w:val="22"/>
        </w:rPr>
        <w:t xml:space="preserve">Item </w:t>
      </w:r>
      <w:r w:rsidR="00C73813">
        <w:rPr>
          <w:bCs/>
          <w:sz w:val="22"/>
          <w:szCs w:val="22"/>
        </w:rPr>
        <w:t>10</w:t>
      </w:r>
      <w:r w:rsidR="00AF2305" w:rsidRPr="0028118D">
        <w:rPr>
          <w:bCs/>
          <w:sz w:val="22"/>
          <w:szCs w:val="22"/>
        </w:rPr>
        <w:t>:</w:t>
      </w:r>
      <w:r w:rsidR="00BF426D" w:rsidRPr="0028118D">
        <w:rPr>
          <w:bCs/>
          <w:sz w:val="22"/>
          <w:szCs w:val="22"/>
        </w:rPr>
        <w:t xml:space="preserve"> </w:t>
      </w:r>
      <w:r w:rsidR="00A53485" w:rsidRPr="0028118D">
        <w:rPr>
          <w:bCs/>
          <w:sz w:val="22"/>
          <w:szCs w:val="22"/>
        </w:rPr>
        <w:t xml:space="preserve">Discuss, Consider and Possible approval </w:t>
      </w:r>
      <w:r w:rsidR="00A53485">
        <w:rPr>
          <w:bCs/>
          <w:sz w:val="22"/>
          <w:szCs w:val="22"/>
        </w:rPr>
        <w:t xml:space="preserve">for ROW agreement, Money Offer </w:t>
      </w:r>
      <w:r w:rsidR="00A53485" w:rsidRPr="0028118D">
        <w:rPr>
          <w:bCs/>
          <w:sz w:val="22"/>
          <w:szCs w:val="22"/>
        </w:rPr>
        <w:t xml:space="preserve">and/or Updates on </w:t>
      </w:r>
    </w:p>
    <w:p w:rsidR="00A53485" w:rsidRDefault="003D726C" w:rsidP="003D726C">
      <w:pPr>
        <w:spacing w:line="80" w:lineRule="atLeast"/>
        <w:jc w:val="both"/>
        <w:rPr>
          <w:bCs/>
          <w:sz w:val="22"/>
          <w:szCs w:val="22"/>
        </w:rPr>
      </w:pPr>
      <w:r>
        <w:rPr>
          <w:bCs/>
          <w:sz w:val="22"/>
          <w:szCs w:val="22"/>
        </w:rPr>
        <w:tab/>
      </w:r>
      <w:r w:rsidR="00114D06">
        <w:rPr>
          <w:bCs/>
          <w:sz w:val="22"/>
          <w:szCs w:val="22"/>
        </w:rPr>
        <w:t xml:space="preserve"> </w:t>
      </w:r>
      <w:r w:rsidR="00A53485" w:rsidRPr="0028118D">
        <w:rPr>
          <w:bCs/>
          <w:sz w:val="22"/>
          <w:szCs w:val="22"/>
        </w:rPr>
        <w:t>Freeport</w:t>
      </w:r>
      <w:r w:rsidR="00A53485">
        <w:rPr>
          <w:bCs/>
          <w:sz w:val="22"/>
          <w:szCs w:val="22"/>
        </w:rPr>
        <w:t xml:space="preserve"> </w:t>
      </w:r>
      <w:r w:rsidR="00A53485" w:rsidRPr="0028118D">
        <w:rPr>
          <w:bCs/>
          <w:sz w:val="22"/>
          <w:szCs w:val="22"/>
        </w:rPr>
        <w:t>LNG Pipeline project at or around Holley Street</w:t>
      </w:r>
      <w:r w:rsidR="00A53485">
        <w:rPr>
          <w:bCs/>
          <w:sz w:val="22"/>
          <w:szCs w:val="22"/>
        </w:rPr>
        <w:t>, City Attorney</w:t>
      </w:r>
      <w:r w:rsidR="001844BD">
        <w:rPr>
          <w:bCs/>
          <w:sz w:val="22"/>
          <w:szCs w:val="22"/>
        </w:rPr>
        <w:t>.</w:t>
      </w:r>
    </w:p>
    <w:p w:rsidR="00587780" w:rsidRDefault="00587780" w:rsidP="00A53485">
      <w:pPr>
        <w:spacing w:line="80" w:lineRule="atLeast"/>
        <w:jc w:val="both"/>
        <w:rPr>
          <w:bCs/>
          <w:sz w:val="22"/>
          <w:szCs w:val="22"/>
        </w:rPr>
      </w:pPr>
    </w:p>
    <w:p w:rsidR="00760994" w:rsidRDefault="00BC162A" w:rsidP="00760994">
      <w:pPr>
        <w:spacing w:line="80" w:lineRule="atLeast"/>
        <w:jc w:val="both"/>
        <w:rPr>
          <w:bCs/>
          <w:sz w:val="22"/>
          <w:szCs w:val="22"/>
        </w:rPr>
      </w:pPr>
      <w:r>
        <w:rPr>
          <w:bCs/>
          <w:sz w:val="22"/>
          <w:szCs w:val="22"/>
        </w:rPr>
        <w:t xml:space="preserve">Item 11: Discuss, Consider and Possible action to clarify prior action of the City Council with respect to </w:t>
      </w:r>
    </w:p>
    <w:p w:rsidR="00BC162A" w:rsidRDefault="00760994" w:rsidP="00760994">
      <w:pPr>
        <w:spacing w:line="80" w:lineRule="atLeast"/>
        <w:jc w:val="both"/>
        <w:rPr>
          <w:bCs/>
          <w:sz w:val="22"/>
          <w:szCs w:val="22"/>
        </w:rPr>
      </w:pPr>
      <w:r>
        <w:rPr>
          <w:bCs/>
          <w:sz w:val="22"/>
          <w:szCs w:val="22"/>
        </w:rPr>
        <w:tab/>
        <w:t xml:space="preserve"> </w:t>
      </w:r>
      <w:r w:rsidR="00BC162A">
        <w:rPr>
          <w:bCs/>
          <w:sz w:val="22"/>
          <w:szCs w:val="22"/>
        </w:rPr>
        <w:t>the grant of a xeriscape easement to the Gulf Coast Observatory.</w:t>
      </w:r>
    </w:p>
    <w:p w:rsidR="00BC162A" w:rsidRDefault="00BC162A" w:rsidP="006E4D9B">
      <w:pPr>
        <w:spacing w:line="80" w:lineRule="atLeast"/>
        <w:jc w:val="both"/>
        <w:rPr>
          <w:bCs/>
          <w:sz w:val="22"/>
          <w:szCs w:val="22"/>
        </w:rPr>
      </w:pPr>
    </w:p>
    <w:p w:rsidR="00BC162A" w:rsidRPr="0028118D" w:rsidRDefault="00BC162A" w:rsidP="006E4D9B">
      <w:pPr>
        <w:spacing w:line="80" w:lineRule="atLeast"/>
        <w:jc w:val="both"/>
        <w:rPr>
          <w:bCs/>
          <w:sz w:val="22"/>
          <w:szCs w:val="22"/>
        </w:rPr>
      </w:pPr>
    </w:p>
    <w:p w:rsidR="00C91F48" w:rsidRDefault="00C91F48" w:rsidP="00C91F48">
      <w:pPr>
        <w:spacing w:line="80" w:lineRule="atLeast"/>
        <w:jc w:val="both"/>
        <w:rPr>
          <w:b/>
          <w:bCs/>
          <w:sz w:val="22"/>
          <w:szCs w:val="22"/>
        </w:rPr>
      </w:pPr>
      <w:r w:rsidRPr="00E563B8">
        <w:rPr>
          <w:b/>
          <w:bCs/>
          <w:sz w:val="22"/>
          <w:szCs w:val="22"/>
        </w:rPr>
        <w:t>Council Updates</w:t>
      </w:r>
    </w:p>
    <w:p w:rsidR="00991D10" w:rsidRDefault="00991D10" w:rsidP="00C91F48">
      <w:pPr>
        <w:spacing w:line="80" w:lineRule="atLeast"/>
        <w:jc w:val="both"/>
        <w:rPr>
          <w:b/>
          <w:bCs/>
          <w:sz w:val="22"/>
          <w:szCs w:val="22"/>
        </w:rPr>
      </w:pPr>
    </w:p>
    <w:p w:rsidR="00991D10" w:rsidRDefault="00991D10"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C70259">
        <w:rPr>
          <w:b/>
          <w:bCs/>
          <w:sz w:val="22"/>
          <w:szCs w:val="22"/>
        </w:rPr>
        <w:t>1</w:t>
      </w:r>
      <w:r w:rsidR="00BC162A">
        <w:rPr>
          <w:b/>
          <w:bCs/>
          <w:sz w:val="22"/>
          <w:szCs w:val="22"/>
        </w:rPr>
        <w:t>2</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230FD3">
        <w:rPr>
          <w:color w:val="C00000"/>
          <w:sz w:val="12"/>
          <w:szCs w:val="12"/>
        </w:rPr>
        <w:t>11</w:t>
      </w:r>
      <w:r w:rsidRPr="00881CC2">
        <w:rPr>
          <w:color w:val="C00000"/>
          <w:sz w:val="12"/>
          <w:szCs w:val="12"/>
          <w:vertAlign w:val="superscript"/>
        </w:rPr>
        <w:t>th</w:t>
      </w:r>
      <w:r>
        <w:rPr>
          <w:color w:val="C00000"/>
          <w:sz w:val="12"/>
          <w:szCs w:val="12"/>
        </w:rPr>
        <w:t xml:space="preserve"> </w:t>
      </w:r>
      <w:r w:rsidRPr="00637C1E">
        <w:rPr>
          <w:color w:val="C00000"/>
          <w:sz w:val="12"/>
          <w:szCs w:val="12"/>
        </w:rPr>
        <w:t>day of</w:t>
      </w:r>
      <w:r w:rsidR="00230FD3">
        <w:rPr>
          <w:color w:val="C00000"/>
          <w:sz w:val="12"/>
          <w:szCs w:val="12"/>
        </w:rPr>
        <w:t xml:space="preserve"> September</w:t>
      </w:r>
      <w:r w:rsidR="00B870B2">
        <w:rPr>
          <w:color w:val="C00000"/>
          <w:sz w:val="12"/>
          <w:szCs w:val="12"/>
        </w:rPr>
        <w:t>, 2018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F70289" w:rsidRDefault="00F70289"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 </w:t>
      </w:r>
      <w:r w:rsidR="00230FD3">
        <w:rPr>
          <w:rFonts w:ascii="Arial" w:hAnsi="Arial" w:cs="Arial"/>
          <w:bCs/>
          <w:iCs/>
          <w:sz w:val="20"/>
          <w:szCs w:val="20"/>
        </w:rPr>
        <w:t>September</w:t>
      </w:r>
      <w:r w:rsidR="006F38D2">
        <w:rPr>
          <w:rFonts w:ascii="Arial" w:hAnsi="Arial" w:cs="Arial"/>
          <w:bCs/>
          <w:iCs/>
          <w:sz w:val="20"/>
          <w:szCs w:val="20"/>
        </w:rPr>
        <w:t>,</w:t>
      </w:r>
      <w:r>
        <w:rPr>
          <w:rFonts w:ascii="Arial" w:hAnsi="Arial" w:cs="Arial"/>
          <w:bCs/>
          <w:iCs/>
          <w:sz w:val="20"/>
          <w:szCs w:val="20"/>
        </w:rPr>
        <w:t xml:space="preserve"> 2018</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327B3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CE0A2E" w:rsidRDefault="00B80621" w:rsidP="00C91F48">
      <w:pPr>
        <w:pStyle w:val="ListParagraph"/>
        <w:spacing w:line="80" w:lineRule="atLeast"/>
        <w:ind w:hanging="720"/>
        <w:jc w:val="both"/>
        <w:rPr>
          <w:rFonts w:ascii="Arial" w:hAnsi="Arial" w:cs="Arial"/>
          <w:b/>
          <w:bCs/>
          <w:iCs/>
          <w:sz w:val="18"/>
          <w:szCs w:val="17"/>
        </w:rPr>
      </w:pPr>
      <w:hyperlink r:id="rId7" w:history="1">
        <w:r w:rsidR="0093053E" w:rsidRPr="00EE23E3">
          <w:rPr>
            <w:rStyle w:val="Hyperlink"/>
            <w:rFonts w:ascii="Arial" w:hAnsi="Arial" w:cs="Arial"/>
            <w:sz w:val="18"/>
            <w:szCs w:val="17"/>
          </w:rPr>
          <w:t>www.quintanatx.org</w:t>
        </w:r>
      </w:hyperlink>
      <w:r w:rsidR="0093053E">
        <w:rPr>
          <w:rFonts w:ascii="Arial" w:hAnsi="Arial" w:cs="Arial"/>
          <w:b/>
          <w:bCs/>
          <w:iCs/>
          <w:sz w:val="18"/>
          <w:szCs w:val="17"/>
        </w:rPr>
        <w:t xml:space="preserve"> </w:t>
      </w:r>
    </w:p>
    <w:p w:rsidR="00CE0A2E" w:rsidRDefault="00CE0A2E" w:rsidP="00C91F48">
      <w:pPr>
        <w:pStyle w:val="ListParagraph"/>
        <w:spacing w:line="80" w:lineRule="atLeast"/>
        <w:ind w:hanging="720"/>
        <w:jc w:val="both"/>
        <w:rPr>
          <w:rFonts w:ascii="Arial" w:hAnsi="Arial" w:cs="Arial"/>
          <w:b/>
          <w:bCs/>
          <w:iCs/>
          <w:sz w:val="18"/>
          <w:szCs w:val="17"/>
        </w:rPr>
      </w:pPr>
    </w:p>
    <w:p w:rsidR="000B5446" w:rsidRDefault="000B5446" w:rsidP="00C91F48">
      <w:pPr>
        <w:pStyle w:val="ListParagraph"/>
        <w:spacing w:line="80" w:lineRule="atLeast"/>
        <w:ind w:hanging="720"/>
        <w:jc w:val="both"/>
        <w:rPr>
          <w:rFonts w:ascii="Arial" w:hAnsi="Arial" w:cs="Arial"/>
          <w:b/>
          <w:bCs/>
          <w:iCs/>
          <w:sz w:val="18"/>
          <w:szCs w:val="17"/>
        </w:rPr>
      </w:pPr>
    </w:p>
    <w:p w:rsidR="000B5446" w:rsidRDefault="000B5446" w:rsidP="00C91F48">
      <w:pPr>
        <w:pStyle w:val="ListParagraph"/>
        <w:spacing w:line="80" w:lineRule="atLeast"/>
        <w:ind w:hanging="720"/>
        <w:jc w:val="both"/>
        <w:rPr>
          <w:rFonts w:ascii="Arial" w:hAnsi="Arial" w:cs="Arial"/>
          <w:b/>
          <w:bCs/>
          <w:iCs/>
          <w:sz w:val="18"/>
          <w:szCs w:val="17"/>
        </w:rPr>
      </w:pPr>
    </w:p>
    <w:p w:rsidR="000B5446" w:rsidRDefault="000B5446" w:rsidP="00C91F48">
      <w:pPr>
        <w:pStyle w:val="ListParagraph"/>
        <w:spacing w:line="80" w:lineRule="atLeast"/>
        <w:ind w:hanging="720"/>
        <w:jc w:val="both"/>
        <w:rPr>
          <w:rFonts w:ascii="Arial" w:hAnsi="Arial" w:cs="Arial"/>
          <w:b/>
          <w:bCs/>
          <w:iCs/>
          <w:sz w:val="18"/>
          <w:szCs w:val="17"/>
        </w:rPr>
      </w:pPr>
    </w:p>
    <w:p w:rsidR="000B5446" w:rsidRPr="00E563B8" w:rsidRDefault="000B5446" w:rsidP="000B5446">
      <w:pPr>
        <w:jc w:val="both"/>
        <w:rPr>
          <w:bCs/>
          <w:sz w:val="22"/>
          <w:szCs w:val="17"/>
        </w:rPr>
      </w:pPr>
      <w:r w:rsidRPr="00E563B8">
        <w:rPr>
          <w:bCs/>
          <w:sz w:val="22"/>
          <w:szCs w:val="17"/>
        </w:rPr>
        <w:t xml:space="preserve">Item 1: Meeting called to order by Mayor </w:t>
      </w:r>
    </w:p>
    <w:p w:rsidR="000B5446" w:rsidRPr="00E563B8" w:rsidRDefault="000B5446" w:rsidP="000B5446">
      <w:pPr>
        <w:jc w:val="both"/>
        <w:rPr>
          <w:bCs/>
          <w:sz w:val="22"/>
          <w:szCs w:val="17"/>
        </w:rPr>
      </w:pPr>
      <w:r w:rsidRPr="00E563B8">
        <w:rPr>
          <w:bCs/>
          <w:sz w:val="22"/>
          <w:szCs w:val="17"/>
        </w:rPr>
        <w:t xml:space="preserve">Item 2: Pledge of Allegiance </w:t>
      </w:r>
    </w:p>
    <w:p w:rsidR="000B5446" w:rsidRDefault="000B5446" w:rsidP="000B5446">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3360" behindDoc="0" locked="0" layoutInCell="1" allowOverlap="1" wp14:anchorId="6EA89848" wp14:editId="54E6FB2A">
                <wp:simplePos x="0" y="0"/>
                <wp:positionH relativeFrom="column">
                  <wp:posOffset>-34290</wp:posOffset>
                </wp:positionH>
                <wp:positionV relativeFrom="paragraph">
                  <wp:posOffset>52705</wp:posOffset>
                </wp:positionV>
                <wp:extent cx="6035040" cy="0"/>
                <wp:effectExtent l="22860" t="14605" r="1905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16C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Y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jBNc2ghvfoSUlwTjXX+M9c9CkaJpVBBNlKQw4vz&#10;gQgpriHhWOm1kDK2Xio0lHgynz5OY4bTUrDgDXHOtrtKWnQgYXriF8sCz32Y1XvFIlrHCVtdbE+E&#10;PNtwu1QBD2oBPhfrPB4/ntKn1Xw1z0f5ZLYa5Wldjz6tq3w0W2eP0/qhrqo6+xmoZXnRCca4Cuyu&#10;o5rlfzcKl0dzHrLbsN50SN6jR8GA7PUfScdmhv6dJ2Gn2Wljr02G6YzBl5cUxv9+D/b9e1/+Ag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BfsZjIeAgAANwQAAA4AAAAAAAAAAAAAAAAALgIAAGRycy9lMm9Eb2MueG1sUEsBAi0A&#10;FAAGAAgAAAAhAL5S/b3bAAAABgEAAA8AAAAAAAAAAAAAAAAAeAQAAGRycy9kb3ducmV2LnhtbFBL&#10;BQYAAAAABAAEAPMAAACABQAAAAA=&#10;" strokeweight="2.25pt"/>
            </w:pict>
          </mc:Fallback>
        </mc:AlternateContent>
      </w:r>
    </w:p>
    <w:p w:rsidR="000B5446" w:rsidRPr="00E563B8" w:rsidRDefault="000B5446" w:rsidP="000B5446">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0B5446" w:rsidRPr="00E563B8" w:rsidRDefault="000B5446" w:rsidP="000B5446">
      <w:pPr>
        <w:spacing w:line="80" w:lineRule="atLeast"/>
        <w:jc w:val="both"/>
        <w:rPr>
          <w:rFonts w:ascii="Arial" w:hAnsi="Arial" w:cs="Arial"/>
          <w:b/>
          <w:bCs/>
          <w:sz w:val="22"/>
          <w:szCs w:val="17"/>
        </w:rPr>
      </w:pPr>
    </w:p>
    <w:p w:rsidR="000B5446" w:rsidRDefault="000B5446" w:rsidP="000B5446">
      <w:pPr>
        <w:spacing w:line="80" w:lineRule="atLeast"/>
        <w:jc w:val="both"/>
        <w:rPr>
          <w:bCs/>
          <w:sz w:val="22"/>
          <w:szCs w:val="17"/>
        </w:rPr>
      </w:pPr>
    </w:p>
    <w:p w:rsidR="000B5446" w:rsidRDefault="000B5446" w:rsidP="000B5446">
      <w:pPr>
        <w:spacing w:line="80" w:lineRule="atLeast"/>
        <w:jc w:val="both"/>
        <w:rPr>
          <w:bCs/>
          <w:sz w:val="22"/>
          <w:szCs w:val="17"/>
        </w:rPr>
      </w:pPr>
    </w:p>
    <w:p w:rsidR="000B5446" w:rsidRDefault="000B5446" w:rsidP="000B5446">
      <w:pPr>
        <w:spacing w:line="80" w:lineRule="atLeast"/>
        <w:jc w:val="both"/>
        <w:rPr>
          <w:bCs/>
          <w:sz w:val="22"/>
          <w:szCs w:val="22"/>
        </w:rPr>
      </w:pPr>
      <w:r w:rsidRPr="0028118D">
        <w:rPr>
          <w:bCs/>
          <w:sz w:val="22"/>
          <w:szCs w:val="22"/>
        </w:rPr>
        <w:t xml:space="preserve">Item </w:t>
      </w:r>
      <w:r>
        <w:rPr>
          <w:bCs/>
          <w:sz w:val="22"/>
          <w:szCs w:val="22"/>
        </w:rPr>
        <w:t>3</w:t>
      </w:r>
      <w:r w:rsidRPr="0028118D">
        <w:rPr>
          <w:bCs/>
          <w:sz w:val="22"/>
          <w:szCs w:val="22"/>
        </w:rPr>
        <w:t xml:space="preserve">: Discuss, Consider, and Possible approval of Minutes from </w:t>
      </w:r>
      <w:r>
        <w:rPr>
          <w:bCs/>
          <w:sz w:val="22"/>
          <w:szCs w:val="22"/>
        </w:rPr>
        <w:t>August 21,</w:t>
      </w:r>
      <w:r w:rsidRPr="0028118D">
        <w:rPr>
          <w:bCs/>
          <w:sz w:val="22"/>
          <w:szCs w:val="22"/>
        </w:rPr>
        <w:t xml:space="preserve"> 2018 Regular Council </w:t>
      </w:r>
    </w:p>
    <w:p w:rsidR="000B5446" w:rsidRDefault="000B5446" w:rsidP="000B5446">
      <w:pPr>
        <w:spacing w:line="80" w:lineRule="atLeast"/>
        <w:jc w:val="both"/>
        <w:rPr>
          <w:bCs/>
          <w:sz w:val="22"/>
          <w:szCs w:val="22"/>
        </w:rPr>
      </w:pPr>
      <w:r>
        <w:rPr>
          <w:bCs/>
          <w:sz w:val="22"/>
          <w:szCs w:val="22"/>
        </w:rPr>
        <w:tab/>
        <w:t>M</w:t>
      </w:r>
      <w:r w:rsidRPr="0028118D">
        <w:rPr>
          <w:bCs/>
          <w:sz w:val="22"/>
          <w:szCs w:val="22"/>
        </w:rPr>
        <w:t>eeting</w:t>
      </w:r>
    </w:p>
    <w:p w:rsidR="000B5446" w:rsidRDefault="000B5446" w:rsidP="000B5446">
      <w:pPr>
        <w:spacing w:line="80" w:lineRule="atLeast"/>
        <w:jc w:val="both"/>
        <w:rPr>
          <w:bCs/>
          <w:sz w:val="22"/>
          <w:szCs w:val="22"/>
        </w:rPr>
      </w:pPr>
    </w:p>
    <w:p w:rsidR="000B5446" w:rsidRPr="0028118D" w:rsidRDefault="000B5446" w:rsidP="000B5446">
      <w:pPr>
        <w:spacing w:line="80" w:lineRule="atLeast"/>
        <w:jc w:val="both"/>
        <w:rPr>
          <w:bCs/>
          <w:sz w:val="22"/>
          <w:szCs w:val="22"/>
        </w:rPr>
      </w:pPr>
    </w:p>
    <w:p w:rsidR="000B5446" w:rsidRPr="00707545" w:rsidRDefault="000B5446" w:rsidP="000B5446">
      <w:pPr>
        <w:spacing w:line="360" w:lineRule="auto"/>
        <w:ind w:left="720" w:right="-288" w:firstLine="720"/>
        <w:rPr>
          <w:sz w:val="22"/>
          <w:szCs w:val="20"/>
        </w:rPr>
      </w:pPr>
      <w:r w:rsidRPr="00707545">
        <w:rPr>
          <w:sz w:val="22"/>
          <w:szCs w:val="20"/>
        </w:rPr>
        <w:t>Decision: ___________________________________________________________</w:t>
      </w:r>
    </w:p>
    <w:p w:rsidR="000B5446" w:rsidRDefault="000B5446" w:rsidP="000B5446">
      <w:pPr>
        <w:pStyle w:val="ListParagraph"/>
        <w:spacing w:line="80" w:lineRule="atLeast"/>
        <w:ind w:hanging="720"/>
        <w:jc w:val="both"/>
        <w:rPr>
          <w:rFonts w:ascii="Arial" w:hAnsi="Arial" w:cs="Arial"/>
          <w:b/>
          <w:bCs/>
          <w:iCs/>
          <w:sz w:val="18"/>
          <w:szCs w:val="17"/>
        </w:rPr>
      </w:pPr>
      <w:r w:rsidRPr="00707545">
        <w:rPr>
          <w:sz w:val="22"/>
          <w:szCs w:val="20"/>
        </w:rPr>
        <w:tab/>
      </w:r>
      <w:r w:rsidRPr="00707545">
        <w:rPr>
          <w:sz w:val="22"/>
          <w:szCs w:val="20"/>
        </w:rPr>
        <w:tab/>
        <w:t>Motion______________ Second_______________ For/Against/Abstain____________</w:t>
      </w:r>
    </w:p>
    <w:p w:rsidR="000B5446" w:rsidRPr="0028118D" w:rsidRDefault="000B5446" w:rsidP="000B5446">
      <w:pPr>
        <w:spacing w:line="80" w:lineRule="atLeast"/>
        <w:jc w:val="both"/>
        <w:rPr>
          <w:bCs/>
          <w:sz w:val="22"/>
          <w:szCs w:val="22"/>
        </w:rPr>
      </w:pPr>
    </w:p>
    <w:p w:rsidR="000B5446" w:rsidRDefault="000B5446" w:rsidP="000B5446">
      <w:pPr>
        <w:spacing w:line="80" w:lineRule="atLeast"/>
        <w:jc w:val="both"/>
        <w:rPr>
          <w:bCs/>
          <w:sz w:val="22"/>
          <w:szCs w:val="22"/>
        </w:rPr>
      </w:pPr>
      <w:r w:rsidRPr="0028118D">
        <w:rPr>
          <w:bCs/>
          <w:sz w:val="22"/>
          <w:szCs w:val="22"/>
        </w:rPr>
        <w:t>Item</w:t>
      </w:r>
      <w:r>
        <w:rPr>
          <w:bCs/>
          <w:sz w:val="22"/>
          <w:szCs w:val="22"/>
        </w:rPr>
        <w:t xml:space="preserve"> 4</w:t>
      </w:r>
      <w:r w:rsidRPr="0028118D">
        <w:rPr>
          <w:bCs/>
          <w:sz w:val="22"/>
          <w:szCs w:val="22"/>
        </w:rPr>
        <w:t xml:space="preserve">: Discuss, Consider and Possible approval of </w:t>
      </w:r>
      <w:r>
        <w:rPr>
          <w:bCs/>
          <w:sz w:val="22"/>
          <w:szCs w:val="22"/>
        </w:rPr>
        <w:t>August</w:t>
      </w:r>
      <w:r w:rsidRPr="0028118D">
        <w:rPr>
          <w:bCs/>
          <w:sz w:val="22"/>
          <w:szCs w:val="22"/>
        </w:rPr>
        <w:t xml:space="preserve"> 2018 Financials</w:t>
      </w:r>
    </w:p>
    <w:p w:rsidR="000B5446" w:rsidRDefault="000B5446" w:rsidP="000B5446">
      <w:pPr>
        <w:spacing w:line="80" w:lineRule="atLeast"/>
        <w:jc w:val="both"/>
        <w:rPr>
          <w:bCs/>
          <w:sz w:val="22"/>
          <w:szCs w:val="22"/>
        </w:rPr>
      </w:pPr>
    </w:p>
    <w:p w:rsidR="000B5446" w:rsidRPr="00707545" w:rsidRDefault="000B5446" w:rsidP="000B5446">
      <w:pPr>
        <w:spacing w:line="360" w:lineRule="auto"/>
        <w:ind w:left="720" w:right="-288" w:firstLine="720"/>
        <w:rPr>
          <w:sz w:val="22"/>
          <w:szCs w:val="20"/>
        </w:rPr>
      </w:pPr>
      <w:r w:rsidRPr="00707545">
        <w:rPr>
          <w:sz w:val="22"/>
          <w:szCs w:val="20"/>
        </w:rPr>
        <w:t>Decision: ___________________________________________________________</w:t>
      </w:r>
    </w:p>
    <w:p w:rsidR="000B5446" w:rsidRDefault="000B5446" w:rsidP="000B5446">
      <w:pPr>
        <w:pStyle w:val="ListParagraph"/>
        <w:spacing w:line="80" w:lineRule="atLeast"/>
        <w:ind w:hanging="720"/>
        <w:jc w:val="both"/>
        <w:rPr>
          <w:rFonts w:ascii="Arial" w:hAnsi="Arial" w:cs="Arial"/>
          <w:b/>
          <w:bCs/>
          <w:iCs/>
          <w:sz w:val="18"/>
          <w:szCs w:val="17"/>
        </w:rPr>
      </w:pPr>
      <w:r w:rsidRPr="00707545">
        <w:rPr>
          <w:sz w:val="22"/>
          <w:szCs w:val="20"/>
        </w:rPr>
        <w:tab/>
      </w:r>
      <w:r w:rsidRPr="00707545">
        <w:rPr>
          <w:sz w:val="22"/>
          <w:szCs w:val="20"/>
        </w:rPr>
        <w:tab/>
        <w:t>Motion______________ Second_______________ For/Against/Abstain____________</w:t>
      </w:r>
    </w:p>
    <w:p w:rsidR="000B5446" w:rsidRDefault="000B5446" w:rsidP="000B5446">
      <w:pPr>
        <w:spacing w:line="80" w:lineRule="atLeast"/>
        <w:jc w:val="both"/>
        <w:rPr>
          <w:bCs/>
          <w:sz w:val="22"/>
          <w:szCs w:val="22"/>
        </w:rPr>
      </w:pPr>
    </w:p>
    <w:p w:rsidR="000B5446" w:rsidRPr="0028118D" w:rsidRDefault="000B5446" w:rsidP="000B5446">
      <w:pPr>
        <w:spacing w:line="80" w:lineRule="atLeast"/>
        <w:jc w:val="both"/>
        <w:rPr>
          <w:bCs/>
          <w:sz w:val="22"/>
          <w:szCs w:val="22"/>
        </w:rPr>
      </w:pPr>
    </w:p>
    <w:p w:rsidR="000B5446" w:rsidRDefault="000B5446" w:rsidP="000B5446">
      <w:pPr>
        <w:spacing w:line="80" w:lineRule="atLeast"/>
        <w:jc w:val="both"/>
        <w:rPr>
          <w:bCs/>
          <w:sz w:val="22"/>
          <w:szCs w:val="22"/>
        </w:rPr>
      </w:pPr>
      <w:r w:rsidRPr="0028118D">
        <w:rPr>
          <w:bCs/>
          <w:sz w:val="22"/>
          <w:szCs w:val="22"/>
        </w:rPr>
        <w:t xml:space="preserve">Item </w:t>
      </w:r>
      <w:r>
        <w:rPr>
          <w:bCs/>
          <w:sz w:val="22"/>
          <w:szCs w:val="22"/>
        </w:rPr>
        <w:t>5</w:t>
      </w:r>
      <w:r w:rsidRPr="0028118D">
        <w:rPr>
          <w:bCs/>
          <w:sz w:val="22"/>
          <w:szCs w:val="22"/>
        </w:rPr>
        <w:t xml:space="preserve">: </w:t>
      </w:r>
      <w:r>
        <w:rPr>
          <w:bCs/>
          <w:sz w:val="22"/>
          <w:szCs w:val="22"/>
        </w:rPr>
        <w:t>Discuss, Consider and Possible approval of Ordinance 2018-05 Proposed Budget</w:t>
      </w:r>
      <w:r w:rsidRPr="0093669E">
        <w:rPr>
          <w:bCs/>
          <w:sz w:val="22"/>
          <w:szCs w:val="22"/>
        </w:rPr>
        <w:t xml:space="preserve"> </w:t>
      </w:r>
      <w:r>
        <w:rPr>
          <w:bCs/>
          <w:sz w:val="22"/>
          <w:szCs w:val="22"/>
        </w:rPr>
        <w:t>FY 2018-2019</w:t>
      </w:r>
    </w:p>
    <w:p w:rsidR="000B5446" w:rsidRDefault="000B5446" w:rsidP="000B5446">
      <w:pPr>
        <w:spacing w:line="80" w:lineRule="atLeast"/>
        <w:jc w:val="both"/>
        <w:rPr>
          <w:bCs/>
          <w:sz w:val="22"/>
          <w:szCs w:val="22"/>
        </w:rPr>
      </w:pPr>
      <w:r>
        <w:rPr>
          <w:bCs/>
          <w:sz w:val="22"/>
          <w:szCs w:val="22"/>
        </w:rPr>
        <w:tab/>
        <w:t>Attachment, Exhibit A</w:t>
      </w:r>
    </w:p>
    <w:p w:rsidR="000B5446" w:rsidRDefault="000B5446" w:rsidP="000B5446">
      <w:pPr>
        <w:spacing w:line="80" w:lineRule="atLeast"/>
        <w:jc w:val="both"/>
        <w:rPr>
          <w:bCs/>
          <w:sz w:val="22"/>
          <w:szCs w:val="22"/>
        </w:rPr>
      </w:pPr>
    </w:p>
    <w:p w:rsidR="000B5446" w:rsidRPr="00707545" w:rsidRDefault="000B5446" w:rsidP="000B5446">
      <w:pPr>
        <w:spacing w:line="360" w:lineRule="auto"/>
        <w:ind w:left="720" w:right="-288" w:firstLine="720"/>
        <w:rPr>
          <w:sz w:val="22"/>
          <w:szCs w:val="20"/>
        </w:rPr>
      </w:pPr>
      <w:r w:rsidRPr="00707545">
        <w:rPr>
          <w:sz w:val="22"/>
          <w:szCs w:val="20"/>
        </w:rPr>
        <w:t>Decision: ___________________________________________________________</w:t>
      </w:r>
    </w:p>
    <w:p w:rsidR="000B5446" w:rsidRDefault="000B5446" w:rsidP="000B5446">
      <w:pPr>
        <w:pStyle w:val="ListParagraph"/>
        <w:spacing w:line="80" w:lineRule="atLeast"/>
        <w:ind w:hanging="720"/>
        <w:jc w:val="both"/>
        <w:rPr>
          <w:rFonts w:ascii="Arial" w:hAnsi="Arial" w:cs="Arial"/>
          <w:b/>
          <w:bCs/>
          <w:iCs/>
          <w:sz w:val="18"/>
          <w:szCs w:val="17"/>
        </w:rPr>
      </w:pPr>
      <w:r w:rsidRPr="00707545">
        <w:rPr>
          <w:sz w:val="22"/>
          <w:szCs w:val="20"/>
        </w:rPr>
        <w:tab/>
      </w:r>
      <w:r w:rsidRPr="00707545">
        <w:rPr>
          <w:sz w:val="22"/>
          <w:szCs w:val="20"/>
        </w:rPr>
        <w:tab/>
        <w:t>Motion______________ Second_______________ For/Against/Abstain____________</w:t>
      </w:r>
    </w:p>
    <w:p w:rsidR="000B5446" w:rsidRDefault="000B5446" w:rsidP="000B5446">
      <w:pPr>
        <w:jc w:val="both"/>
        <w:rPr>
          <w:bCs/>
          <w:szCs w:val="20"/>
        </w:rPr>
      </w:pPr>
    </w:p>
    <w:p w:rsidR="000B5446" w:rsidRDefault="000B5446" w:rsidP="000B5446">
      <w:pPr>
        <w:jc w:val="both"/>
        <w:rPr>
          <w:bCs/>
          <w:sz w:val="22"/>
          <w:szCs w:val="22"/>
        </w:rPr>
      </w:pPr>
      <w:r w:rsidRPr="0028118D">
        <w:rPr>
          <w:bCs/>
          <w:sz w:val="22"/>
          <w:szCs w:val="22"/>
        </w:rPr>
        <w:t xml:space="preserve">Item </w:t>
      </w:r>
      <w:r>
        <w:rPr>
          <w:bCs/>
          <w:sz w:val="22"/>
          <w:szCs w:val="22"/>
        </w:rPr>
        <w:t>6</w:t>
      </w:r>
      <w:r w:rsidRPr="0028118D">
        <w:rPr>
          <w:bCs/>
          <w:sz w:val="22"/>
          <w:szCs w:val="22"/>
        </w:rPr>
        <w:t xml:space="preserve">: </w:t>
      </w:r>
      <w:r>
        <w:rPr>
          <w:bCs/>
          <w:sz w:val="22"/>
          <w:szCs w:val="22"/>
        </w:rPr>
        <w:t xml:space="preserve">Discuss, Consider and Possible approval </w:t>
      </w:r>
      <w:r w:rsidRPr="00C70259">
        <w:rPr>
          <w:bCs/>
          <w:sz w:val="22"/>
          <w:szCs w:val="22"/>
        </w:rPr>
        <w:t>for</w:t>
      </w:r>
      <w:r>
        <w:rPr>
          <w:bCs/>
          <w:sz w:val="22"/>
          <w:szCs w:val="22"/>
        </w:rPr>
        <w:t xml:space="preserve"> adoption of new</w:t>
      </w:r>
      <w:r w:rsidRPr="00C70259">
        <w:rPr>
          <w:bCs/>
          <w:sz w:val="22"/>
          <w:szCs w:val="22"/>
        </w:rPr>
        <w:t xml:space="preserve"> </w:t>
      </w:r>
      <w:r>
        <w:rPr>
          <w:bCs/>
          <w:sz w:val="22"/>
          <w:szCs w:val="22"/>
        </w:rPr>
        <w:t xml:space="preserve">Tax Rate .014898, proposed at August </w:t>
      </w:r>
    </w:p>
    <w:p w:rsidR="000B5446" w:rsidRDefault="000B5446" w:rsidP="000B5446">
      <w:pPr>
        <w:spacing w:line="80" w:lineRule="atLeast"/>
        <w:ind w:firstLine="720"/>
        <w:jc w:val="both"/>
        <w:rPr>
          <w:bCs/>
          <w:sz w:val="22"/>
          <w:szCs w:val="22"/>
        </w:rPr>
      </w:pPr>
      <w:r>
        <w:rPr>
          <w:bCs/>
          <w:sz w:val="22"/>
          <w:szCs w:val="22"/>
        </w:rPr>
        <w:t>21, 2018 Regular Council meeting, Ordinance 2018-16</w:t>
      </w:r>
    </w:p>
    <w:p w:rsidR="000B5446" w:rsidRDefault="000B5446" w:rsidP="000B5446">
      <w:pPr>
        <w:ind w:firstLine="720"/>
        <w:jc w:val="both"/>
        <w:rPr>
          <w:bCs/>
          <w:szCs w:val="20"/>
        </w:rPr>
      </w:pPr>
    </w:p>
    <w:p w:rsidR="000B5446" w:rsidRPr="00707545" w:rsidRDefault="000B5446" w:rsidP="000B5446">
      <w:pPr>
        <w:spacing w:line="360" w:lineRule="auto"/>
        <w:ind w:left="720" w:right="-288" w:firstLine="720"/>
        <w:rPr>
          <w:sz w:val="22"/>
          <w:szCs w:val="20"/>
        </w:rPr>
      </w:pPr>
      <w:r w:rsidRPr="00707545">
        <w:rPr>
          <w:sz w:val="22"/>
          <w:szCs w:val="20"/>
        </w:rPr>
        <w:t>Decision: ___________________________________________________________</w:t>
      </w:r>
    </w:p>
    <w:p w:rsidR="000B5446" w:rsidRDefault="000B5446" w:rsidP="000B5446">
      <w:pPr>
        <w:pStyle w:val="ListParagraph"/>
        <w:spacing w:line="80" w:lineRule="atLeast"/>
        <w:ind w:hanging="720"/>
        <w:jc w:val="both"/>
        <w:rPr>
          <w:rFonts w:ascii="Arial" w:hAnsi="Arial" w:cs="Arial"/>
          <w:b/>
          <w:bCs/>
          <w:iCs/>
          <w:sz w:val="18"/>
          <w:szCs w:val="17"/>
        </w:rPr>
      </w:pPr>
      <w:r w:rsidRPr="00707545">
        <w:rPr>
          <w:sz w:val="22"/>
          <w:szCs w:val="20"/>
        </w:rPr>
        <w:tab/>
      </w:r>
      <w:r w:rsidRPr="00707545">
        <w:rPr>
          <w:sz w:val="22"/>
          <w:szCs w:val="20"/>
        </w:rPr>
        <w:tab/>
        <w:t>Motion______________ Second_______________ For/Against/Abstain____________</w:t>
      </w:r>
    </w:p>
    <w:p w:rsidR="000B5446" w:rsidRDefault="000B5446" w:rsidP="000B5446">
      <w:pPr>
        <w:spacing w:line="80" w:lineRule="atLeast"/>
        <w:jc w:val="both"/>
        <w:rPr>
          <w:bCs/>
          <w:sz w:val="22"/>
          <w:szCs w:val="22"/>
        </w:rPr>
      </w:pPr>
    </w:p>
    <w:p w:rsidR="000B5446" w:rsidRDefault="000B5446" w:rsidP="000B5446">
      <w:pPr>
        <w:jc w:val="both"/>
        <w:rPr>
          <w:bCs/>
          <w:sz w:val="22"/>
          <w:szCs w:val="22"/>
        </w:rPr>
      </w:pPr>
      <w:r>
        <w:rPr>
          <w:bCs/>
          <w:sz w:val="22"/>
          <w:szCs w:val="22"/>
        </w:rPr>
        <w:t xml:space="preserve">Item 7: Discuss, </w:t>
      </w:r>
      <w:r w:rsidRPr="00C70259">
        <w:rPr>
          <w:bCs/>
          <w:sz w:val="22"/>
          <w:szCs w:val="22"/>
        </w:rPr>
        <w:t>Consider and Possible approval</w:t>
      </w:r>
      <w:r>
        <w:rPr>
          <w:bCs/>
          <w:sz w:val="22"/>
          <w:szCs w:val="22"/>
        </w:rPr>
        <w:t xml:space="preserve"> for new pump for fire flow usage from hydrants,</w:t>
      </w:r>
    </w:p>
    <w:p w:rsidR="000B5446" w:rsidRDefault="000B5446" w:rsidP="000B5446">
      <w:pPr>
        <w:jc w:val="both"/>
        <w:rPr>
          <w:bCs/>
          <w:sz w:val="22"/>
          <w:szCs w:val="22"/>
        </w:rPr>
      </w:pPr>
      <w:r>
        <w:rPr>
          <w:bCs/>
          <w:sz w:val="22"/>
          <w:szCs w:val="22"/>
        </w:rPr>
        <w:tab/>
        <w:t xml:space="preserve">Upgrade water system for maximum usage capabilities </w:t>
      </w:r>
    </w:p>
    <w:p w:rsidR="000B5446" w:rsidRDefault="000B5446" w:rsidP="000B5446">
      <w:pPr>
        <w:jc w:val="both"/>
        <w:rPr>
          <w:bCs/>
          <w:sz w:val="22"/>
          <w:szCs w:val="22"/>
        </w:rPr>
      </w:pPr>
    </w:p>
    <w:p w:rsidR="000B5446" w:rsidRPr="00707545" w:rsidRDefault="000B5446" w:rsidP="000B5446">
      <w:pPr>
        <w:spacing w:line="360" w:lineRule="auto"/>
        <w:ind w:left="720" w:right="-288" w:firstLine="720"/>
        <w:rPr>
          <w:sz w:val="22"/>
          <w:szCs w:val="20"/>
        </w:rPr>
      </w:pPr>
      <w:r w:rsidRPr="00707545">
        <w:rPr>
          <w:sz w:val="22"/>
          <w:szCs w:val="20"/>
        </w:rPr>
        <w:t>Decision: ___________________________________________________________</w:t>
      </w:r>
    </w:p>
    <w:p w:rsidR="000B5446" w:rsidRDefault="000B5446" w:rsidP="000B5446">
      <w:pPr>
        <w:pStyle w:val="ListParagraph"/>
        <w:spacing w:line="80" w:lineRule="atLeast"/>
        <w:ind w:hanging="720"/>
        <w:jc w:val="both"/>
        <w:rPr>
          <w:rFonts w:ascii="Arial" w:hAnsi="Arial" w:cs="Arial"/>
          <w:b/>
          <w:bCs/>
          <w:iCs/>
          <w:sz w:val="18"/>
          <w:szCs w:val="17"/>
        </w:rPr>
      </w:pPr>
      <w:r w:rsidRPr="00707545">
        <w:rPr>
          <w:sz w:val="22"/>
          <w:szCs w:val="20"/>
        </w:rPr>
        <w:tab/>
      </w:r>
      <w:r w:rsidRPr="00707545">
        <w:rPr>
          <w:sz w:val="22"/>
          <w:szCs w:val="20"/>
        </w:rPr>
        <w:tab/>
        <w:t>Motion______________ Second_______________ For/Against/Abstain____________</w:t>
      </w:r>
    </w:p>
    <w:p w:rsidR="000B5446" w:rsidRDefault="000B5446" w:rsidP="000B5446">
      <w:pPr>
        <w:spacing w:line="80" w:lineRule="atLeast"/>
        <w:jc w:val="both"/>
        <w:rPr>
          <w:bCs/>
          <w:sz w:val="22"/>
          <w:szCs w:val="22"/>
        </w:rPr>
      </w:pPr>
    </w:p>
    <w:p w:rsidR="000B5446" w:rsidRDefault="000B5446" w:rsidP="000B5446">
      <w:pPr>
        <w:jc w:val="both"/>
        <w:rPr>
          <w:bCs/>
          <w:sz w:val="22"/>
          <w:szCs w:val="22"/>
        </w:rPr>
      </w:pPr>
      <w:r w:rsidRPr="0028118D">
        <w:rPr>
          <w:bCs/>
          <w:sz w:val="22"/>
          <w:szCs w:val="22"/>
        </w:rPr>
        <w:t xml:space="preserve">Item </w:t>
      </w:r>
      <w:r>
        <w:rPr>
          <w:bCs/>
          <w:sz w:val="22"/>
          <w:szCs w:val="22"/>
        </w:rPr>
        <w:t>8</w:t>
      </w:r>
      <w:r w:rsidRPr="0028118D">
        <w:rPr>
          <w:bCs/>
          <w:sz w:val="22"/>
          <w:szCs w:val="22"/>
        </w:rPr>
        <w:t xml:space="preserve">: </w:t>
      </w:r>
      <w:r w:rsidRPr="00C70259">
        <w:rPr>
          <w:bCs/>
          <w:sz w:val="22"/>
          <w:szCs w:val="22"/>
        </w:rPr>
        <w:t>Discuss, Consider and Possible approval</w:t>
      </w:r>
      <w:r>
        <w:rPr>
          <w:bCs/>
          <w:sz w:val="22"/>
          <w:szCs w:val="22"/>
        </w:rPr>
        <w:t xml:space="preserve"> for improvements to loop system at Lamar (CR723) and </w:t>
      </w:r>
    </w:p>
    <w:p w:rsidR="000B5446" w:rsidRDefault="000B5446" w:rsidP="000B5446">
      <w:pPr>
        <w:jc w:val="both"/>
        <w:rPr>
          <w:bCs/>
          <w:sz w:val="22"/>
          <w:szCs w:val="22"/>
        </w:rPr>
      </w:pPr>
      <w:r>
        <w:rPr>
          <w:bCs/>
          <w:sz w:val="22"/>
          <w:szCs w:val="22"/>
        </w:rPr>
        <w:tab/>
        <w:t>FM 1495 area(s)</w:t>
      </w:r>
    </w:p>
    <w:p w:rsidR="000B5446" w:rsidRDefault="000B5446" w:rsidP="000B5446">
      <w:pPr>
        <w:jc w:val="both"/>
        <w:rPr>
          <w:bCs/>
          <w:sz w:val="22"/>
          <w:szCs w:val="22"/>
        </w:rPr>
      </w:pPr>
      <w:r w:rsidRPr="00C70259">
        <w:rPr>
          <w:bCs/>
          <w:sz w:val="22"/>
          <w:szCs w:val="22"/>
        </w:rPr>
        <w:t xml:space="preserve"> </w:t>
      </w:r>
    </w:p>
    <w:p w:rsidR="000B5446" w:rsidRPr="00707545" w:rsidRDefault="000B5446" w:rsidP="000B5446">
      <w:pPr>
        <w:spacing w:line="360" w:lineRule="auto"/>
        <w:ind w:left="720" w:right="-288" w:firstLine="720"/>
        <w:rPr>
          <w:sz w:val="22"/>
          <w:szCs w:val="20"/>
        </w:rPr>
      </w:pPr>
      <w:r w:rsidRPr="00707545">
        <w:rPr>
          <w:sz w:val="22"/>
          <w:szCs w:val="20"/>
        </w:rPr>
        <w:t>Decision: ___________________________________________________________</w:t>
      </w:r>
    </w:p>
    <w:p w:rsidR="000B5446" w:rsidRDefault="000B5446" w:rsidP="000B5446">
      <w:pPr>
        <w:pStyle w:val="ListParagraph"/>
        <w:spacing w:line="80" w:lineRule="atLeast"/>
        <w:ind w:hanging="720"/>
        <w:jc w:val="both"/>
        <w:rPr>
          <w:rFonts w:ascii="Arial" w:hAnsi="Arial" w:cs="Arial"/>
          <w:b/>
          <w:bCs/>
          <w:iCs/>
          <w:sz w:val="18"/>
          <w:szCs w:val="17"/>
        </w:rPr>
      </w:pPr>
      <w:r w:rsidRPr="00707545">
        <w:rPr>
          <w:sz w:val="22"/>
          <w:szCs w:val="20"/>
        </w:rPr>
        <w:tab/>
      </w:r>
      <w:r w:rsidRPr="00707545">
        <w:rPr>
          <w:sz w:val="22"/>
          <w:szCs w:val="20"/>
        </w:rPr>
        <w:tab/>
        <w:t>Motion______________ Second_______________ For/Against/Abstain____________</w:t>
      </w:r>
    </w:p>
    <w:p w:rsidR="000B5446" w:rsidRDefault="000B5446" w:rsidP="000B5446">
      <w:pPr>
        <w:jc w:val="both"/>
        <w:rPr>
          <w:bCs/>
          <w:szCs w:val="20"/>
        </w:rPr>
      </w:pPr>
    </w:p>
    <w:p w:rsidR="000B5446" w:rsidRDefault="000B5446" w:rsidP="000B5446">
      <w:pPr>
        <w:jc w:val="both"/>
        <w:rPr>
          <w:bCs/>
          <w:sz w:val="22"/>
          <w:szCs w:val="22"/>
        </w:rPr>
      </w:pPr>
    </w:p>
    <w:p w:rsidR="000B5446" w:rsidRPr="0028118D" w:rsidRDefault="000B5446" w:rsidP="000B5446">
      <w:pPr>
        <w:jc w:val="both"/>
        <w:rPr>
          <w:bCs/>
          <w:sz w:val="22"/>
          <w:szCs w:val="22"/>
        </w:rPr>
      </w:pPr>
      <w:r>
        <w:rPr>
          <w:bCs/>
          <w:sz w:val="22"/>
          <w:szCs w:val="22"/>
        </w:rPr>
        <w:t xml:space="preserve">Item 9: </w:t>
      </w:r>
      <w:r w:rsidRPr="0028118D">
        <w:rPr>
          <w:bCs/>
          <w:sz w:val="22"/>
          <w:szCs w:val="22"/>
        </w:rPr>
        <w:t xml:space="preserve">Discuss, Consider and Possible approval and/or Updates on matters listed below: </w:t>
      </w:r>
    </w:p>
    <w:p w:rsidR="000B5446" w:rsidRPr="0028118D" w:rsidRDefault="000B5446" w:rsidP="000B5446">
      <w:pPr>
        <w:spacing w:line="80" w:lineRule="atLeast"/>
        <w:ind w:firstLine="720"/>
        <w:jc w:val="both"/>
        <w:rPr>
          <w:bCs/>
          <w:sz w:val="22"/>
          <w:szCs w:val="22"/>
        </w:rPr>
      </w:pPr>
      <w:r w:rsidRPr="0028118D">
        <w:rPr>
          <w:bCs/>
          <w:sz w:val="22"/>
          <w:szCs w:val="22"/>
        </w:rPr>
        <w:t>Steve Byington/Mark Sharpe, Cobb Fendley</w:t>
      </w:r>
    </w:p>
    <w:p w:rsidR="000B5446" w:rsidRDefault="000B5446" w:rsidP="000B5446">
      <w:pPr>
        <w:spacing w:line="80" w:lineRule="atLeast"/>
        <w:jc w:val="both"/>
        <w:rPr>
          <w:bCs/>
          <w:sz w:val="22"/>
          <w:szCs w:val="22"/>
        </w:rPr>
      </w:pPr>
    </w:p>
    <w:p w:rsidR="000B5446" w:rsidRPr="0028118D" w:rsidRDefault="000B5446" w:rsidP="000B5446">
      <w:pPr>
        <w:spacing w:line="80" w:lineRule="atLeast"/>
        <w:jc w:val="both"/>
        <w:rPr>
          <w:bCs/>
          <w:sz w:val="22"/>
          <w:szCs w:val="22"/>
        </w:rPr>
      </w:pPr>
    </w:p>
    <w:p w:rsidR="000B5446" w:rsidRDefault="000B5446" w:rsidP="000B5446">
      <w:pPr>
        <w:pStyle w:val="ListParagraph"/>
        <w:numPr>
          <w:ilvl w:val="0"/>
          <w:numId w:val="2"/>
        </w:numPr>
        <w:spacing w:line="80" w:lineRule="atLeast"/>
        <w:jc w:val="both"/>
        <w:rPr>
          <w:bCs/>
          <w:sz w:val="22"/>
          <w:szCs w:val="22"/>
        </w:rPr>
      </w:pPr>
      <w:r w:rsidRPr="0028118D">
        <w:rPr>
          <w:bCs/>
          <w:sz w:val="22"/>
          <w:szCs w:val="22"/>
        </w:rPr>
        <w:t xml:space="preserve">THM Issues </w:t>
      </w:r>
    </w:p>
    <w:p w:rsidR="000B5446" w:rsidRDefault="000B5446" w:rsidP="000B5446">
      <w:pPr>
        <w:pStyle w:val="ListParagraph"/>
        <w:numPr>
          <w:ilvl w:val="0"/>
          <w:numId w:val="2"/>
        </w:numPr>
        <w:spacing w:line="80" w:lineRule="atLeast"/>
        <w:jc w:val="both"/>
        <w:rPr>
          <w:bCs/>
          <w:sz w:val="22"/>
          <w:szCs w:val="22"/>
        </w:rPr>
      </w:pPr>
      <w:r>
        <w:rPr>
          <w:bCs/>
          <w:sz w:val="22"/>
          <w:szCs w:val="22"/>
        </w:rPr>
        <w:t>Results for samples taken</w:t>
      </w:r>
    </w:p>
    <w:p w:rsidR="000B5446" w:rsidRDefault="000B5446" w:rsidP="000B5446">
      <w:pPr>
        <w:pStyle w:val="ListParagraph"/>
        <w:spacing w:line="80" w:lineRule="atLeast"/>
        <w:jc w:val="both"/>
        <w:rPr>
          <w:bCs/>
          <w:sz w:val="22"/>
          <w:szCs w:val="22"/>
        </w:rPr>
      </w:pPr>
    </w:p>
    <w:p w:rsidR="000B5446" w:rsidRPr="00517917" w:rsidRDefault="000B5446" w:rsidP="000B5446">
      <w:pPr>
        <w:pStyle w:val="ListParagraph"/>
        <w:spacing w:line="80" w:lineRule="atLeast"/>
        <w:jc w:val="both"/>
        <w:rPr>
          <w:b/>
          <w:bCs/>
          <w:sz w:val="22"/>
          <w:szCs w:val="22"/>
          <w:u w:val="single"/>
        </w:rPr>
      </w:pPr>
      <w:r w:rsidRPr="00517917">
        <w:rPr>
          <w:b/>
          <w:bCs/>
          <w:sz w:val="22"/>
          <w:szCs w:val="22"/>
          <w:u w:val="single"/>
        </w:rPr>
        <w:t>Recap</w:t>
      </w:r>
    </w:p>
    <w:p w:rsidR="000B5446" w:rsidRPr="00517917" w:rsidRDefault="000B5446" w:rsidP="000B5446">
      <w:pPr>
        <w:pStyle w:val="ListParagraph"/>
        <w:spacing w:line="80" w:lineRule="atLeast"/>
        <w:jc w:val="both"/>
        <w:rPr>
          <w:b/>
          <w:bCs/>
          <w:sz w:val="22"/>
          <w:szCs w:val="22"/>
        </w:rPr>
      </w:pPr>
    </w:p>
    <w:p w:rsidR="000B5446" w:rsidRPr="0028118D" w:rsidRDefault="000B5446" w:rsidP="000B5446">
      <w:pPr>
        <w:pStyle w:val="ListParagraph"/>
        <w:numPr>
          <w:ilvl w:val="0"/>
          <w:numId w:val="2"/>
        </w:numPr>
        <w:spacing w:line="80" w:lineRule="atLeast"/>
        <w:jc w:val="both"/>
        <w:rPr>
          <w:bCs/>
        </w:rPr>
      </w:pPr>
      <w:r w:rsidRPr="0028118D">
        <w:rPr>
          <w:bCs/>
        </w:rPr>
        <w:t xml:space="preserve">Well at Bryan Beach area, approved 03-20-18 meeting, 3k to perform pump test; </w:t>
      </w:r>
    </w:p>
    <w:p w:rsidR="000B5446" w:rsidRDefault="000B5446" w:rsidP="000B5446">
      <w:pPr>
        <w:pStyle w:val="ListParagraph"/>
        <w:spacing w:line="80" w:lineRule="atLeast"/>
        <w:jc w:val="both"/>
        <w:rPr>
          <w:bCs/>
        </w:rPr>
      </w:pPr>
      <w:r w:rsidRPr="0028118D">
        <w:rPr>
          <w:bCs/>
        </w:rPr>
        <w:t>Update 04-17-18 temp delay;</w:t>
      </w:r>
      <w:r>
        <w:rPr>
          <w:bCs/>
        </w:rPr>
        <w:t xml:space="preserve"> Update 5-18-2018, Felder Start date; Abstractor’s Certificate </w:t>
      </w:r>
    </w:p>
    <w:p w:rsidR="000B5446" w:rsidRPr="0028118D" w:rsidRDefault="000B5446" w:rsidP="000B5446">
      <w:pPr>
        <w:pStyle w:val="ListParagraph"/>
        <w:spacing w:line="80" w:lineRule="atLeast"/>
        <w:jc w:val="both"/>
        <w:rPr>
          <w:bCs/>
        </w:rPr>
      </w:pPr>
      <w:r>
        <w:rPr>
          <w:bCs/>
        </w:rPr>
        <w:t>Received and copied to City Attorney for review;</w:t>
      </w:r>
    </w:p>
    <w:p w:rsidR="000B5446" w:rsidRDefault="000B5446" w:rsidP="000B5446">
      <w:pPr>
        <w:pStyle w:val="ListParagraph"/>
        <w:numPr>
          <w:ilvl w:val="0"/>
          <w:numId w:val="3"/>
        </w:numPr>
        <w:jc w:val="both"/>
        <w:rPr>
          <w:bCs/>
        </w:rPr>
      </w:pPr>
      <w:r w:rsidRPr="00BF62ED">
        <w:rPr>
          <w:bCs/>
        </w:rPr>
        <w:t>Observation Structure in Bird Park, Coastal Bend Services;</w:t>
      </w:r>
      <w:r>
        <w:rPr>
          <w:bCs/>
        </w:rPr>
        <w:t xml:space="preserve"> </w:t>
      </w:r>
      <w:r w:rsidRPr="00BF62ED">
        <w:rPr>
          <w:bCs/>
        </w:rPr>
        <w:t>Projected finish date</w:t>
      </w:r>
    </w:p>
    <w:p w:rsidR="000B5446" w:rsidRDefault="000B5446" w:rsidP="000B5446">
      <w:pPr>
        <w:ind w:left="720"/>
        <w:jc w:val="both"/>
        <w:rPr>
          <w:bCs/>
        </w:rPr>
      </w:pPr>
      <w:r w:rsidRPr="00BF62ED">
        <w:rPr>
          <w:bCs/>
        </w:rPr>
        <w:t>09-15-2018;</w:t>
      </w:r>
    </w:p>
    <w:p w:rsidR="000B5446" w:rsidRPr="00ED53E5" w:rsidRDefault="000B5446" w:rsidP="000B5446">
      <w:pPr>
        <w:pStyle w:val="ListParagraph"/>
        <w:numPr>
          <w:ilvl w:val="0"/>
          <w:numId w:val="3"/>
        </w:numPr>
        <w:jc w:val="both"/>
        <w:rPr>
          <w:bCs/>
        </w:rPr>
      </w:pPr>
      <w:r>
        <w:rPr>
          <w:bCs/>
        </w:rPr>
        <w:t>New updates or discussions as necessary</w:t>
      </w:r>
    </w:p>
    <w:p w:rsidR="000B5446" w:rsidRDefault="000B5446" w:rsidP="00760994">
      <w:pPr>
        <w:pStyle w:val="ListParagraph"/>
        <w:ind w:right="-288"/>
        <w:rPr>
          <w:sz w:val="22"/>
          <w:szCs w:val="20"/>
        </w:rPr>
      </w:pPr>
    </w:p>
    <w:p w:rsidR="000B5446" w:rsidRDefault="000B5446" w:rsidP="00760994">
      <w:pPr>
        <w:pStyle w:val="ListParagraph"/>
        <w:ind w:right="-288"/>
        <w:rPr>
          <w:sz w:val="22"/>
          <w:szCs w:val="20"/>
        </w:rPr>
      </w:pPr>
      <w:r w:rsidRPr="000B5446">
        <w:rPr>
          <w:sz w:val="22"/>
          <w:szCs w:val="20"/>
        </w:rPr>
        <w:t>Decision: ___________________________________________________________</w:t>
      </w:r>
    </w:p>
    <w:p w:rsidR="000B5446" w:rsidRDefault="000B5446" w:rsidP="00760994">
      <w:pPr>
        <w:pStyle w:val="ListParagraph"/>
        <w:ind w:right="-288"/>
        <w:rPr>
          <w:sz w:val="22"/>
          <w:szCs w:val="20"/>
        </w:rPr>
      </w:pPr>
    </w:p>
    <w:p w:rsidR="000B5446" w:rsidRPr="000B5446" w:rsidRDefault="000B5446" w:rsidP="00760994">
      <w:pPr>
        <w:pStyle w:val="ListParagraph"/>
        <w:ind w:right="-288"/>
        <w:rPr>
          <w:sz w:val="22"/>
          <w:szCs w:val="20"/>
        </w:rPr>
      </w:pPr>
      <w:r w:rsidRPr="000B5446">
        <w:rPr>
          <w:sz w:val="22"/>
          <w:szCs w:val="20"/>
        </w:rPr>
        <w:t>Motion______________ Second_______________ For/Against/Abstain____________</w:t>
      </w:r>
    </w:p>
    <w:p w:rsidR="000B5446" w:rsidRDefault="000B5446" w:rsidP="00760994">
      <w:pPr>
        <w:jc w:val="both"/>
        <w:rPr>
          <w:bCs/>
          <w:sz w:val="22"/>
          <w:szCs w:val="22"/>
        </w:rPr>
      </w:pPr>
    </w:p>
    <w:p w:rsidR="000B5446" w:rsidRPr="00C70259" w:rsidRDefault="000B5446" w:rsidP="000B5446">
      <w:pPr>
        <w:spacing w:line="80" w:lineRule="atLeast"/>
        <w:jc w:val="both"/>
        <w:rPr>
          <w:bCs/>
          <w:sz w:val="22"/>
          <w:szCs w:val="22"/>
        </w:rPr>
      </w:pPr>
    </w:p>
    <w:p w:rsidR="000B5446" w:rsidRPr="001844BD" w:rsidRDefault="000B5446" w:rsidP="000B5446">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rsidR="000B5446" w:rsidRPr="00760994" w:rsidRDefault="000B5446" w:rsidP="000B5446">
      <w:pPr>
        <w:spacing w:line="80" w:lineRule="atLeast"/>
        <w:jc w:val="both"/>
        <w:rPr>
          <w:bCs/>
          <w:sz w:val="22"/>
          <w:szCs w:val="22"/>
        </w:rPr>
      </w:pPr>
      <w:r w:rsidRPr="00760994">
        <w:rPr>
          <w:bCs/>
          <w:sz w:val="22"/>
          <w:szCs w:val="22"/>
        </w:rPr>
        <w:tab/>
      </w:r>
    </w:p>
    <w:p w:rsidR="000B5446" w:rsidRPr="00760994" w:rsidRDefault="000B5446" w:rsidP="000B5446">
      <w:pPr>
        <w:spacing w:line="80" w:lineRule="atLeast"/>
        <w:ind w:left="720"/>
        <w:jc w:val="both"/>
        <w:rPr>
          <w:b/>
          <w:sz w:val="22"/>
          <w:szCs w:val="22"/>
        </w:rPr>
      </w:pPr>
      <w:r w:rsidRPr="00760994">
        <w:rPr>
          <w:b/>
          <w:bCs/>
          <w:sz w:val="22"/>
          <w:szCs w:val="22"/>
          <w:u w:val="single"/>
        </w:rPr>
        <w:t>A</w:t>
      </w:r>
      <w:r w:rsidRPr="00760994">
        <w:rPr>
          <w:b/>
          <w:sz w:val="22"/>
          <w:szCs w:val="22"/>
          <w:u w:val="single"/>
        </w:rPr>
        <w:t>ttorney-client privilege</w:t>
      </w:r>
      <w:r w:rsidRPr="00760994">
        <w:rPr>
          <w:b/>
          <w:sz w:val="22"/>
          <w:szCs w:val="22"/>
        </w:rPr>
        <w:t>, as permitted pursuant to Section 551.071 of the Texas</w:t>
      </w:r>
    </w:p>
    <w:p w:rsidR="000B5446" w:rsidRPr="00760994" w:rsidRDefault="000B5446" w:rsidP="000B5446">
      <w:pPr>
        <w:spacing w:line="80" w:lineRule="atLeast"/>
        <w:ind w:left="720"/>
        <w:jc w:val="both"/>
        <w:rPr>
          <w:b/>
          <w:sz w:val="22"/>
          <w:szCs w:val="22"/>
        </w:rPr>
      </w:pPr>
      <w:r w:rsidRPr="00760994">
        <w:rPr>
          <w:b/>
          <w:sz w:val="22"/>
          <w:szCs w:val="22"/>
        </w:rPr>
        <w:t>Government Code concerning consultation with attorney and possible litigation</w:t>
      </w:r>
    </w:p>
    <w:p w:rsidR="000B5446" w:rsidRPr="00760994" w:rsidRDefault="000B5446" w:rsidP="000B5446">
      <w:pPr>
        <w:spacing w:line="80" w:lineRule="atLeast"/>
        <w:jc w:val="both"/>
        <w:rPr>
          <w:color w:val="000000" w:themeColor="text1"/>
          <w:sz w:val="22"/>
          <w:szCs w:val="22"/>
        </w:rPr>
      </w:pPr>
    </w:p>
    <w:p w:rsidR="000B5446" w:rsidRPr="00760994" w:rsidRDefault="000B5446" w:rsidP="000B5446">
      <w:pPr>
        <w:pStyle w:val="ListParagraph"/>
        <w:spacing w:line="80" w:lineRule="atLeast"/>
        <w:ind w:hanging="720"/>
        <w:jc w:val="both"/>
        <w:rPr>
          <w:b/>
          <w:bCs/>
          <w:iCs/>
          <w:sz w:val="18"/>
          <w:szCs w:val="17"/>
        </w:rPr>
      </w:pPr>
      <w:r w:rsidRPr="00760994">
        <w:rPr>
          <w:b/>
          <w:bCs/>
          <w:iCs/>
          <w:sz w:val="18"/>
          <w:szCs w:val="17"/>
        </w:rPr>
        <w:t>Close Session at ____________</w:t>
      </w:r>
    </w:p>
    <w:p w:rsidR="000B5446" w:rsidRPr="00760994" w:rsidRDefault="000B5446" w:rsidP="000B5446">
      <w:pPr>
        <w:spacing w:line="80" w:lineRule="atLeast"/>
        <w:jc w:val="both"/>
        <w:rPr>
          <w:bCs/>
          <w:sz w:val="22"/>
          <w:szCs w:val="22"/>
        </w:rPr>
      </w:pPr>
    </w:p>
    <w:p w:rsidR="00760994" w:rsidRPr="00760994" w:rsidRDefault="00760994" w:rsidP="00760994">
      <w:pPr>
        <w:pStyle w:val="PlainText"/>
        <w:rPr>
          <w:rFonts w:ascii="Times New Roman" w:hAnsi="Times New Roman"/>
          <w:b/>
        </w:rPr>
      </w:pPr>
      <w:r w:rsidRPr="00760994">
        <w:rPr>
          <w:rFonts w:ascii="Times New Roman" w:hAnsi="Times New Roman"/>
          <w:b/>
        </w:rPr>
        <w:t>Executive Session, as necessary, pursuant to Texas Government Code, Section 551.071, Concerning Consultation with Attorney and Section 551.072, Deliberations Concerning Real Property.</w:t>
      </w:r>
    </w:p>
    <w:p w:rsidR="00760994" w:rsidRPr="00760994" w:rsidRDefault="00760994" w:rsidP="00760994">
      <w:pPr>
        <w:spacing w:line="80" w:lineRule="atLeast"/>
        <w:jc w:val="both"/>
        <w:rPr>
          <w:b/>
          <w:bCs/>
          <w:sz w:val="22"/>
          <w:szCs w:val="22"/>
        </w:rPr>
      </w:pPr>
    </w:p>
    <w:p w:rsidR="00760994" w:rsidRPr="00760994" w:rsidRDefault="00760994" w:rsidP="00760994">
      <w:pPr>
        <w:spacing w:line="80" w:lineRule="atLeast"/>
        <w:jc w:val="both"/>
        <w:rPr>
          <w:bCs/>
          <w:sz w:val="22"/>
          <w:szCs w:val="22"/>
        </w:rPr>
      </w:pPr>
      <w:r w:rsidRPr="00760994">
        <w:rPr>
          <w:bCs/>
          <w:sz w:val="22"/>
          <w:szCs w:val="22"/>
        </w:rPr>
        <w:t xml:space="preserve">Item 10: Discuss, Consider and Possible approval for ROW agreement, Money Offer and/or Updates on </w:t>
      </w:r>
    </w:p>
    <w:p w:rsidR="00760994" w:rsidRPr="00760994" w:rsidRDefault="00760994" w:rsidP="00760994">
      <w:pPr>
        <w:spacing w:line="80" w:lineRule="atLeast"/>
        <w:jc w:val="both"/>
        <w:rPr>
          <w:bCs/>
          <w:sz w:val="22"/>
          <w:szCs w:val="22"/>
        </w:rPr>
      </w:pPr>
      <w:r w:rsidRPr="00760994">
        <w:rPr>
          <w:bCs/>
          <w:sz w:val="22"/>
          <w:szCs w:val="22"/>
        </w:rPr>
        <w:tab/>
        <w:t xml:space="preserve"> Freeport LNG Pipeline project at or around Holley Street, City Attorney.</w:t>
      </w:r>
    </w:p>
    <w:p w:rsidR="00760994" w:rsidRPr="00760994" w:rsidRDefault="00760994" w:rsidP="00760994">
      <w:pPr>
        <w:spacing w:line="80" w:lineRule="atLeast"/>
        <w:jc w:val="both"/>
        <w:rPr>
          <w:bCs/>
          <w:sz w:val="22"/>
          <w:szCs w:val="22"/>
        </w:rPr>
      </w:pPr>
    </w:p>
    <w:p w:rsidR="00760994" w:rsidRPr="00760994" w:rsidRDefault="00760994" w:rsidP="00760994">
      <w:pPr>
        <w:spacing w:line="80" w:lineRule="atLeast"/>
        <w:jc w:val="both"/>
        <w:rPr>
          <w:bCs/>
          <w:sz w:val="22"/>
          <w:szCs w:val="22"/>
        </w:rPr>
      </w:pPr>
      <w:r w:rsidRPr="00760994">
        <w:rPr>
          <w:bCs/>
          <w:sz w:val="22"/>
          <w:szCs w:val="22"/>
        </w:rPr>
        <w:t xml:space="preserve">Item 11: Discuss, Consider and Possible action to clarify prior action of the City Council with respect to </w:t>
      </w:r>
    </w:p>
    <w:p w:rsidR="00760994" w:rsidRPr="00760994" w:rsidRDefault="00760994" w:rsidP="00760994">
      <w:pPr>
        <w:spacing w:line="80" w:lineRule="atLeast"/>
        <w:jc w:val="both"/>
        <w:rPr>
          <w:bCs/>
          <w:sz w:val="22"/>
          <w:szCs w:val="22"/>
        </w:rPr>
      </w:pPr>
      <w:r w:rsidRPr="00760994">
        <w:rPr>
          <w:bCs/>
          <w:sz w:val="22"/>
          <w:szCs w:val="22"/>
        </w:rPr>
        <w:tab/>
        <w:t xml:space="preserve"> the grant of a xeriscape easement to the Gulf Coast Observatory.</w:t>
      </w:r>
    </w:p>
    <w:p w:rsidR="000B5446" w:rsidRPr="00760994" w:rsidRDefault="000B5446" w:rsidP="000B5446">
      <w:pPr>
        <w:spacing w:line="80" w:lineRule="atLeast"/>
        <w:jc w:val="both"/>
        <w:rPr>
          <w:bCs/>
          <w:sz w:val="22"/>
          <w:szCs w:val="22"/>
        </w:rPr>
      </w:pPr>
    </w:p>
    <w:p w:rsidR="000B5446" w:rsidRPr="00760994" w:rsidRDefault="000B5446" w:rsidP="00C91F48">
      <w:pPr>
        <w:pStyle w:val="ListParagraph"/>
        <w:spacing w:line="80" w:lineRule="atLeast"/>
        <w:ind w:hanging="720"/>
        <w:jc w:val="both"/>
        <w:rPr>
          <w:b/>
          <w:bCs/>
          <w:iCs/>
          <w:sz w:val="18"/>
          <w:szCs w:val="17"/>
        </w:rPr>
      </w:pPr>
    </w:p>
    <w:p w:rsidR="000B5446" w:rsidRPr="00760994" w:rsidRDefault="000B5446" w:rsidP="00C91F48">
      <w:pPr>
        <w:pStyle w:val="ListParagraph"/>
        <w:spacing w:line="80" w:lineRule="atLeast"/>
        <w:ind w:hanging="720"/>
        <w:jc w:val="both"/>
        <w:rPr>
          <w:b/>
          <w:bCs/>
          <w:iCs/>
          <w:sz w:val="18"/>
          <w:szCs w:val="17"/>
        </w:rPr>
      </w:pPr>
      <w:r w:rsidRPr="00760994">
        <w:rPr>
          <w:b/>
          <w:bCs/>
          <w:iCs/>
          <w:sz w:val="18"/>
          <w:szCs w:val="17"/>
        </w:rPr>
        <w:t>Open Session at _____________</w:t>
      </w:r>
    </w:p>
    <w:p w:rsidR="000B5446" w:rsidRPr="00760994" w:rsidRDefault="000B5446" w:rsidP="00C91F48">
      <w:pPr>
        <w:pStyle w:val="ListParagraph"/>
        <w:spacing w:line="80" w:lineRule="atLeast"/>
        <w:ind w:hanging="720"/>
        <w:jc w:val="both"/>
        <w:rPr>
          <w:b/>
          <w:bCs/>
          <w:iCs/>
          <w:sz w:val="18"/>
          <w:szCs w:val="17"/>
        </w:rPr>
      </w:pPr>
    </w:p>
    <w:p w:rsidR="000B5446" w:rsidRPr="00760994" w:rsidRDefault="000B5446" w:rsidP="00C91F48">
      <w:pPr>
        <w:pStyle w:val="ListParagraph"/>
        <w:spacing w:line="80" w:lineRule="atLeast"/>
        <w:ind w:hanging="720"/>
        <w:jc w:val="both"/>
        <w:rPr>
          <w:b/>
          <w:bCs/>
          <w:iCs/>
          <w:sz w:val="18"/>
          <w:szCs w:val="17"/>
        </w:rPr>
      </w:pPr>
    </w:p>
    <w:p w:rsidR="000B5446" w:rsidRPr="00760994" w:rsidRDefault="000B5446" w:rsidP="00760994">
      <w:pPr>
        <w:ind w:right="-288"/>
        <w:rPr>
          <w:sz w:val="22"/>
          <w:szCs w:val="20"/>
        </w:rPr>
      </w:pPr>
      <w:r w:rsidRPr="00760994">
        <w:rPr>
          <w:sz w:val="22"/>
          <w:szCs w:val="20"/>
        </w:rPr>
        <w:t>Decision: ___________________________________________________________</w:t>
      </w:r>
    </w:p>
    <w:p w:rsidR="000B5446" w:rsidRPr="00760994" w:rsidRDefault="000B5446" w:rsidP="00760994">
      <w:pPr>
        <w:pStyle w:val="ListParagraph"/>
        <w:ind w:right="-288"/>
        <w:rPr>
          <w:sz w:val="22"/>
          <w:szCs w:val="20"/>
        </w:rPr>
      </w:pPr>
    </w:p>
    <w:p w:rsidR="000B5446" w:rsidRPr="00760994" w:rsidRDefault="000B5446" w:rsidP="00760994">
      <w:pPr>
        <w:pStyle w:val="ListParagraph"/>
        <w:ind w:hanging="720"/>
        <w:jc w:val="both"/>
        <w:rPr>
          <w:sz w:val="22"/>
          <w:szCs w:val="20"/>
        </w:rPr>
      </w:pPr>
      <w:r w:rsidRPr="00760994">
        <w:rPr>
          <w:sz w:val="22"/>
          <w:szCs w:val="20"/>
        </w:rPr>
        <w:t>Motion______________ Second_______________ For/Against/Abstain____________</w:t>
      </w:r>
    </w:p>
    <w:p w:rsidR="00760994" w:rsidRPr="00760994" w:rsidRDefault="00760994" w:rsidP="000B5446">
      <w:pPr>
        <w:pStyle w:val="ListParagraph"/>
        <w:spacing w:line="80" w:lineRule="atLeast"/>
        <w:ind w:hanging="720"/>
        <w:jc w:val="both"/>
        <w:rPr>
          <w:sz w:val="22"/>
          <w:szCs w:val="20"/>
        </w:rPr>
      </w:pPr>
    </w:p>
    <w:p w:rsidR="00760994" w:rsidRPr="00760994" w:rsidRDefault="00760994" w:rsidP="00760994">
      <w:pPr>
        <w:spacing w:line="276" w:lineRule="auto"/>
        <w:ind w:right="-288"/>
        <w:rPr>
          <w:sz w:val="22"/>
          <w:szCs w:val="20"/>
        </w:rPr>
      </w:pPr>
      <w:r w:rsidRPr="00760994">
        <w:rPr>
          <w:sz w:val="22"/>
          <w:szCs w:val="20"/>
        </w:rPr>
        <w:t>Decision: ___________________________________________________________</w:t>
      </w:r>
    </w:p>
    <w:p w:rsidR="00760994" w:rsidRPr="00760994" w:rsidRDefault="00760994" w:rsidP="00760994">
      <w:pPr>
        <w:pStyle w:val="ListParagraph"/>
        <w:spacing w:line="276" w:lineRule="auto"/>
        <w:ind w:right="-288"/>
        <w:rPr>
          <w:sz w:val="22"/>
          <w:szCs w:val="20"/>
        </w:rPr>
      </w:pPr>
    </w:p>
    <w:p w:rsidR="00760994" w:rsidRPr="00760994" w:rsidRDefault="00760994" w:rsidP="000B5446">
      <w:pPr>
        <w:pStyle w:val="ListParagraph"/>
        <w:spacing w:line="80" w:lineRule="atLeast"/>
        <w:ind w:hanging="720"/>
        <w:jc w:val="both"/>
        <w:rPr>
          <w:sz w:val="22"/>
          <w:szCs w:val="20"/>
        </w:rPr>
      </w:pPr>
      <w:r w:rsidRPr="00760994">
        <w:rPr>
          <w:sz w:val="22"/>
          <w:szCs w:val="20"/>
        </w:rPr>
        <w:t>Motion______________ Second_______________ For/Against/Abstain____________</w:t>
      </w:r>
      <w:bookmarkStart w:id="0" w:name="_GoBack"/>
      <w:bookmarkEnd w:id="0"/>
    </w:p>
    <w:sectPr w:rsidR="00760994" w:rsidRPr="0076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D00C2"/>
    <w:multiLevelType w:val="hybridMultilevel"/>
    <w:tmpl w:val="A258A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549FF"/>
    <w:rsid w:val="00057466"/>
    <w:rsid w:val="000863A3"/>
    <w:rsid w:val="000A5B1C"/>
    <w:rsid w:val="000B5446"/>
    <w:rsid w:val="000F1815"/>
    <w:rsid w:val="00103E00"/>
    <w:rsid w:val="001145A6"/>
    <w:rsid w:val="00114D06"/>
    <w:rsid w:val="00115A24"/>
    <w:rsid w:val="0012135A"/>
    <w:rsid w:val="001247EA"/>
    <w:rsid w:val="00132F1C"/>
    <w:rsid w:val="00136C05"/>
    <w:rsid w:val="00150BC0"/>
    <w:rsid w:val="001543C8"/>
    <w:rsid w:val="001677AF"/>
    <w:rsid w:val="00170524"/>
    <w:rsid w:val="00172407"/>
    <w:rsid w:val="001844BD"/>
    <w:rsid w:val="0020224F"/>
    <w:rsid w:val="00214BDB"/>
    <w:rsid w:val="00230FD3"/>
    <w:rsid w:val="002478EC"/>
    <w:rsid w:val="00252A1F"/>
    <w:rsid w:val="00270FE9"/>
    <w:rsid w:val="0028118D"/>
    <w:rsid w:val="00291645"/>
    <w:rsid w:val="002A5955"/>
    <w:rsid w:val="0030013C"/>
    <w:rsid w:val="00327B34"/>
    <w:rsid w:val="00343983"/>
    <w:rsid w:val="00360415"/>
    <w:rsid w:val="00361E5F"/>
    <w:rsid w:val="003869A1"/>
    <w:rsid w:val="00391B4E"/>
    <w:rsid w:val="003B5F1D"/>
    <w:rsid w:val="003D3E76"/>
    <w:rsid w:val="003D4234"/>
    <w:rsid w:val="003D726C"/>
    <w:rsid w:val="004363C1"/>
    <w:rsid w:val="00441D3F"/>
    <w:rsid w:val="00485C5D"/>
    <w:rsid w:val="004860A4"/>
    <w:rsid w:val="004A096C"/>
    <w:rsid w:val="004B169D"/>
    <w:rsid w:val="00501FC5"/>
    <w:rsid w:val="00517917"/>
    <w:rsid w:val="00540E3D"/>
    <w:rsid w:val="005628F0"/>
    <w:rsid w:val="00570A7C"/>
    <w:rsid w:val="00587780"/>
    <w:rsid w:val="005A28C8"/>
    <w:rsid w:val="005C0B07"/>
    <w:rsid w:val="005D4D7C"/>
    <w:rsid w:val="005E2944"/>
    <w:rsid w:val="005E35C4"/>
    <w:rsid w:val="00602141"/>
    <w:rsid w:val="006147D1"/>
    <w:rsid w:val="00667EBD"/>
    <w:rsid w:val="00680109"/>
    <w:rsid w:val="006832EA"/>
    <w:rsid w:val="00684669"/>
    <w:rsid w:val="00696D1D"/>
    <w:rsid w:val="006E4D9B"/>
    <w:rsid w:val="006F1E68"/>
    <w:rsid w:val="006F38D2"/>
    <w:rsid w:val="00715D8D"/>
    <w:rsid w:val="00760994"/>
    <w:rsid w:val="00762736"/>
    <w:rsid w:val="00763748"/>
    <w:rsid w:val="00787EF7"/>
    <w:rsid w:val="007E31BC"/>
    <w:rsid w:val="007E7C95"/>
    <w:rsid w:val="007F565F"/>
    <w:rsid w:val="0082304D"/>
    <w:rsid w:val="00843A5C"/>
    <w:rsid w:val="008A1431"/>
    <w:rsid w:val="008B3B4A"/>
    <w:rsid w:val="008C46C4"/>
    <w:rsid w:val="008D3978"/>
    <w:rsid w:val="00906767"/>
    <w:rsid w:val="00914648"/>
    <w:rsid w:val="00924721"/>
    <w:rsid w:val="0092690B"/>
    <w:rsid w:val="0093053E"/>
    <w:rsid w:val="00940729"/>
    <w:rsid w:val="009438EA"/>
    <w:rsid w:val="00953D75"/>
    <w:rsid w:val="00954702"/>
    <w:rsid w:val="009820D0"/>
    <w:rsid w:val="00986C0E"/>
    <w:rsid w:val="00987A84"/>
    <w:rsid w:val="00991D10"/>
    <w:rsid w:val="009A5F03"/>
    <w:rsid w:val="009A79EA"/>
    <w:rsid w:val="009C42B5"/>
    <w:rsid w:val="009F6E72"/>
    <w:rsid w:val="00A53485"/>
    <w:rsid w:val="00A949A4"/>
    <w:rsid w:val="00AB70C5"/>
    <w:rsid w:val="00AB7EFC"/>
    <w:rsid w:val="00AD1058"/>
    <w:rsid w:val="00AE4F52"/>
    <w:rsid w:val="00AF2305"/>
    <w:rsid w:val="00B80621"/>
    <w:rsid w:val="00B81E3D"/>
    <w:rsid w:val="00B870B2"/>
    <w:rsid w:val="00BA55F8"/>
    <w:rsid w:val="00BC162A"/>
    <w:rsid w:val="00BC3DEA"/>
    <w:rsid w:val="00BD290B"/>
    <w:rsid w:val="00BE0E53"/>
    <w:rsid w:val="00BF1D59"/>
    <w:rsid w:val="00BF426D"/>
    <w:rsid w:val="00BF5443"/>
    <w:rsid w:val="00BF62ED"/>
    <w:rsid w:val="00C46BF6"/>
    <w:rsid w:val="00C56CD9"/>
    <w:rsid w:val="00C5799B"/>
    <w:rsid w:val="00C64579"/>
    <w:rsid w:val="00C70259"/>
    <w:rsid w:val="00C73813"/>
    <w:rsid w:val="00C761B0"/>
    <w:rsid w:val="00C91F48"/>
    <w:rsid w:val="00CC588D"/>
    <w:rsid w:val="00CE0A2E"/>
    <w:rsid w:val="00D20E86"/>
    <w:rsid w:val="00D21350"/>
    <w:rsid w:val="00D24051"/>
    <w:rsid w:val="00D24898"/>
    <w:rsid w:val="00D3482C"/>
    <w:rsid w:val="00D556C0"/>
    <w:rsid w:val="00DC6778"/>
    <w:rsid w:val="00DD201F"/>
    <w:rsid w:val="00E2335C"/>
    <w:rsid w:val="00E251CB"/>
    <w:rsid w:val="00E5401A"/>
    <w:rsid w:val="00ED2DE0"/>
    <w:rsid w:val="00ED53E5"/>
    <w:rsid w:val="00EE28B1"/>
    <w:rsid w:val="00F27F3D"/>
    <w:rsid w:val="00F31B0A"/>
    <w:rsid w:val="00F3614F"/>
    <w:rsid w:val="00F627C0"/>
    <w:rsid w:val="00F70289"/>
    <w:rsid w:val="00FA2EE4"/>
    <w:rsid w:val="00FB4FBA"/>
    <w:rsid w:val="00FE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8DC8"/>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semiHidden/>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semiHidden/>
    <w:rsid w:val="00BC162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intan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0B87-7903-4771-8DC3-7284AFB6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12</cp:revision>
  <cp:lastPrinted>2018-09-11T13:12:00Z</cp:lastPrinted>
  <dcterms:created xsi:type="dcterms:W3CDTF">2018-07-31T17:59:00Z</dcterms:created>
  <dcterms:modified xsi:type="dcterms:W3CDTF">2018-09-11T13:12:00Z</dcterms:modified>
</cp:coreProperties>
</file>